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14D2" w14:textId="77777777" w:rsidR="0031242C" w:rsidRDefault="0031242C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712A0E6" w14:textId="77777777" w:rsidR="00A4131F" w:rsidRPr="0026448D" w:rsidRDefault="00A4131F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 xml:space="preserve">Отчёт  Главы муниципального района Пестравский </w:t>
      </w:r>
    </w:p>
    <w:p w14:paraId="2C1C4682" w14:textId="77777777" w:rsidR="00A4604E" w:rsidRDefault="00A4131F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 xml:space="preserve">Самарской области С.В. Ермолова депутатам Собрания представителей муниципального района Пестравский Самарской </w:t>
      </w:r>
    </w:p>
    <w:p w14:paraId="017EE56F" w14:textId="15F3CECA" w:rsidR="00A4131F" w:rsidRDefault="00A4604E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</w:t>
      </w:r>
      <w:r w:rsidR="00A4131F" w:rsidRPr="0026448D">
        <w:rPr>
          <w:b/>
          <w:bCs/>
          <w:color w:val="000000"/>
          <w:sz w:val="28"/>
          <w:szCs w:val="28"/>
          <w:lang w:val="ru-RU"/>
        </w:rPr>
        <w:t>бласти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A4131F" w:rsidRPr="0026448D">
        <w:rPr>
          <w:b/>
          <w:bCs/>
          <w:color w:val="000000"/>
          <w:sz w:val="28"/>
          <w:szCs w:val="28"/>
          <w:lang w:val="ru-RU"/>
        </w:rPr>
        <w:t>и жителям района</w:t>
      </w:r>
      <w:r w:rsidR="00CC0758">
        <w:rPr>
          <w:b/>
          <w:bCs/>
          <w:color w:val="000000"/>
          <w:sz w:val="28"/>
          <w:szCs w:val="28"/>
          <w:lang w:val="ru-RU"/>
        </w:rPr>
        <w:t xml:space="preserve"> о результатах деятельности ОМС и ходе реализации Стратегии социально-экономического развития Пестравского района за 202</w:t>
      </w:r>
      <w:r w:rsidR="00F93691">
        <w:rPr>
          <w:b/>
          <w:bCs/>
          <w:color w:val="000000"/>
          <w:sz w:val="28"/>
          <w:szCs w:val="28"/>
          <w:lang w:val="ru-RU"/>
        </w:rPr>
        <w:t>1</w:t>
      </w:r>
      <w:r w:rsidR="00CC0758">
        <w:rPr>
          <w:b/>
          <w:bCs/>
          <w:color w:val="000000"/>
          <w:sz w:val="28"/>
          <w:szCs w:val="28"/>
          <w:lang w:val="ru-RU"/>
        </w:rPr>
        <w:t xml:space="preserve"> г.</w:t>
      </w:r>
    </w:p>
    <w:p w14:paraId="20A8BA79" w14:textId="77777777" w:rsidR="00CC0758" w:rsidRPr="0026448D" w:rsidRDefault="00CC0758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7C347E8E" w14:textId="77777777" w:rsidR="008F0C28" w:rsidRPr="00A4131F" w:rsidRDefault="00A4131F" w:rsidP="00A4131F">
      <w:pPr>
        <w:pStyle w:val="a8"/>
        <w:spacing w:after="0"/>
        <w:ind w:firstLine="708"/>
        <w:jc w:val="center"/>
        <w:rPr>
          <w:i/>
          <w:color w:val="000000"/>
          <w:sz w:val="28"/>
          <w:szCs w:val="28"/>
          <w:lang w:val="ru-RU"/>
        </w:rPr>
      </w:pPr>
      <w:r w:rsidRPr="00A4131F">
        <w:rPr>
          <w:i/>
          <w:color w:val="000000"/>
          <w:sz w:val="28"/>
          <w:szCs w:val="28"/>
          <w:lang w:val="ru-RU"/>
        </w:rPr>
        <w:t>Уважаемые депутаты, главы поселений, руководители организаций, предприятий, учреждений! Представители общественных организаций, политических партий! Уважаемые коллеги, жители Пестравского  района!</w:t>
      </w:r>
    </w:p>
    <w:p w14:paraId="19C795F2" w14:textId="77777777" w:rsidR="00B53FD0" w:rsidRDefault="00B53FD0" w:rsidP="00F93691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0AB384C3" w14:textId="081EE6A7" w:rsidR="000A62EF" w:rsidRDefault="00B53FD0" w:rsidP="00F9369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F93691">
        <w:rPr>
          <w:sz w:val="28"/>
          <w:szCs w:val="28"/>
        </w:rPr>
        <w:t xml:space="preserve">Основные направления работы </w:t>
      </w:r>
      <w:r w:rsidR="00F93691">
        <w:rPr>
          <w:sz w:val="28"/>
          <w:szCs w:val="28"/>
          <w:lang w:val="ru-RU"/>
        </w:rPr>
        <w:t xml:space="preserve">органов власти </w:t>
      </w:r>
      <w:r w:rsidRPr="00F93691">
        <w:rPr>
          <w:sz w:val="28"/>
          <w:szCs w:val="28"/>
        </w:rPr>
        <w:t xml:space="preserve">в отчетном году были основаны на приоритетных направлениях стратегического развития Российской Федерации, </w:t>
      </w:r>
      <w:r w:rsidR="00F93691">
        <w:rPr>
          <w:sz w:val="28"/>
          <w:szCs w:val="28"/>
          <w:lang w:val="ru-RU"/>
        </w:rPr>
        <w:t>Самарской</w:t>
      </w:r>
      <w:r w:rsidRPr="00F93691">
        <w:rPr>
          <w:sz w:val="28"/>
          <w:szCs w:val="28"/>
        </w:rPr>
        <w:t xml:space="preserve"> области и муниципального </w:t>
      </w:r>
      <w:r w:rsidR="00F93691">
        <w:rPr>
          <w:sz w:val="28"/>
          <w:szCs w:val="28"/>
          <w:lang w:val="ru-RU"/>
        </w:rPr>
        <w:t>района Пестравский</w:t>
      </w:r>
      <w:r w:rsidRPr="00F93691">
        <w:rPr>
          <w:sz w:val="28"/>
          <w:szCs w:val="28"/>
        </w:rPr>
        <w:t>. В отчетном году</w:t>
      </w:r>
      <w:r w:rsidR="00B426E3">
        <w:rPr>
          <w:sz w:val="28"/>
          <w:szCs w:val="28"/>
          <w:lang w:val="ru-RU"/>
        </w:rPr>
        <w:t xml:space="preserve"> наша </w:t>
      </w:r>
      <w:r w:rsidRPr="00F93691">
        <w:rPr>
          <w:sz w:val="28"/>
          <w:szCs w:val="28"/>
        </w:rPr>
        <w:t xml:space="preserve">деятельность была направлена на сохранение социальной стабильности, обеспечение социально-экономического развития, совершенствование бюджетной и налоговой политики, создание благоприятных условий для жизни населения и формирование комфортной среды, а также ее инфраструктурное развитие и повышение качества жизни </w:t>
      </w:r>
      <w:r w:rsidR="00F93691">
        <w:rPr>
          <w:sz w:val="28"/>
          <w:szCs w:val="28"/>
          <w:lang w:val="ru-RU"/>
        </w:rPr>
        <w:t>жителей Пестравского района</w:t>
      </w:r>
      <w:r w:rsidRPr="00F93691">
        <w:rPr>
          <w:sz w:val="28"/>
          <w:szCs w:val="28"/>
        </w:rPr>
        <w:t>.</w:t>
      </w:r>
      <w:r w:rsidR="000A62EF">
        <w:rPr>
          <w:sz w:val="28"/>
          <w:szCs w:val="28"/>
          <w:lang w:val="ru-RU"/>
        </w:rPr>
        <w:t xml:space="preserve"> Именно на этом акцентировал внимание в ходе визита в Пестравский район в январе 2021 года </w:t>
      </w:r>
      <w:r w:rsidR="00FE7990">
        <w:rPr>
          <w:sz w:val="28"/>
          <w:szCs w:val="28"/>
          <w:lang w:val="ru-RU"/>
        </w:rPr>
        <w:t xml:space="preserve">Губернатор Самарской области </w:t>
      </w:r>
      <w:r w:rsidR="000A62EF">
        <w:rPr>
          <w:sz w:val="28"/>
          <w:szCs w:val="28"/>
          <w:lang w:val="ru-RU"/>
        </w:rPr>
        <w:t>Д.И. Азаров. Были даны четкие поручения по конкретным направлениям деятельности, большинство из которых уже выполнено.</w:t>
      </w:r>
    </w:p>
    <w:p w14:paraId="44A12908" w14:textId="77777777" w:rsidR="000A62EF" w:rsidRDefault="00B426E3" w:rsidP="00F93691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4F74">
        <w:rPr>
          <w:color w:val="000000"/>
          <w:sz w:val="28"/>
          <w:szCs w:val="28"/>
          <w:lang w:val="ru-RU"/>
        </w:rPr>
        <w:t>Подводя итоги социально-экономического развития Пестравского района за 2021 год я хочу отметить, что</w:t>
      </w:r>
      <w:proofErr w:type="gramEnd"/>
      <w:r w:rsidRPr="00524F74">
        <w:rPr>
          <w:color w:val="000000"/>
          <w:sz w:val="28"/>
          <w:szCs w:val="28"/>
          <w:lang w:val="ru-RU"/>
        </w:rPr>
        <w:t xml:space="preserve"> были и успехи и поражения, достижения</w:t>
      </w:r>
      <w:r w:rsidR="000A62EF">
        <w:rPr>
          <w:color w:val="000000"/>
          <w:sz w:val="28"/>
          <w:szCs w:val="28"/>
          <w:lang w:val="ru-RU"/>
        </w:rPr>
        <w:t xml:space="preserve"> </w:t>
      </w:r>
      <w:r w:rsidRPr="00524F74">
        <w:rPr>
          <w:color w:val="000000"/>
          <w:sz w:val="28"/>
          <w:szCs w:val="28"/>
          <w:lang w:val="ru-RU"/>
        </w:rPr>
        <w:t>и неудачи.</w:t>
      </w:r>
      <w:r w:rsidR="000A62EF">
        <w:rPr>
          <w:color w:val="000000"/>
          <w:sz w:val="28"/>
          <w:szCs w:val="28"/>
          <w:lang w:val="ru-RU"/>
        </w:rPr>
        <w:t xml:space="preserve"> </w:t>
      </w:r>
    </w:p>
    <w:p w14:paraId="57085C44" w14:textId="1E3952D3" w:rsidR="00B426E3" w:rsidRDefault="00B426E3" w:rsidP="00F93691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524F74">
        <w:rPr>
          <w:color w:val="000000"/>
          <w:sz w:val="28"/>
          <w:szCs w:val="28"/>
          <w:lang w:val="ru-RU"/>
        </w:rPr>
        <w:t>Пандемия вн</w:t>
      </w:r>
      <w:r w:rsidR="000A62EF">
        <w:rPr>
          <w:color w:val="000000"/>
          <w:sz w:val="28"/>
          <w:szCs w:val="28"/>
          <w:lang w:val="ru-RU"/>
        </w:rPr>
        <w:t>есла</w:t>
      </w:r>
      <w:r w:rsidRPr="00524F74">
        <w:rPr>
          <w:color w:val="000000"/>
          <w:sz w:val="28"/>
          <w:szCs w:val="28"/>
          <w:lang w:val="ru-RU"/>
        </w:rPr>
        <w:t xml:space="preserve"> коррективы в наш привычный образ жизни и работу, но мы целенаправленно с ней боролись и старались не допустить массового распространения. </w:t>
      </w:r>
      <w:r w:rsidR="008E2798" w:rsidRPr="008E2798">
        <w:rPr>
          <w:color w:val="000000"/>
          <w:sz w:val="28"/>
          <w:szCs w:val="28"/>
          <w:lang w:val="ru-RU"/>
        </w:rPr>
        <w:t xml:space="preserve">Переболело с начала пандемии </w:t>
      </w:r>
      <w:r w:rsidR="000A62EF">
        <w:rPr>
          <w:color w:val="000000"/>
          <w:sz w:val="28"/>
          <w:szCs w:val="28"/>
          <w:lang w:val="ru-RU"/>
        </w:rPr>
        <w:t>3048</w:t>
      </w:r>
      <w:r w:rsidR="008E2798" w:rsidRPr="008E2798">
        <w:rPr>
          <w:color w:val="000000"/>
          <w:sz w:val="28"/>
          <w:szCs w:val="28"/>
          <w:lang w:val="ru-RU"/>
        </w:rPr>
        <w:t xml:space="preserve"> человек жителей нашего района, 6</w:t>
      </w:r>
      <w:r w:rsidR="000A62EF">
        <w:rPr>
          <w:color w:val="000000"/>
          <w:sz w:val="28"/>
          <w:szCs w:val="28"/>
          <w:lang w:val="ru-RU"/>
        </w:rPr>
        <w:t>9</w:t>
      </w:r>
      <w:r w:rsidR="008E2798" w:rsidRPr="008E2798">
        <w:rPr>
          <w:color w:val="000000"/>
          <w:sz w:val="28"/>
          <w:szCs w:val="28"/>
          <w:lang w:val="ru-RU"/>
        </w:rPr>
        <w:t xml:space="preserve"> чел. к </w:t>
      </w:r>
      <w:r w:rsidR="00D87EA3" w:rsidRPr="008E2798">
        <w:rPr>
          <w:color w:val="000000"/>
          <w:sz w:val="28"/>
          <w:szCs w:val="28"/>
          <w:lang w:val="ru-RU"/>
        </w:rPr>
        <w:t>сожалению,</w:t>
      </w:r>
      <w:r w:rsidR="008E2798" w:rsidRPr="008E2798">
        <w:rPr>
          <w:color w:val="000000"/>
          <w:sz w:val="28"/>
          <w:szCs w:val="28"/>
          <w:lang w:val="ru-RU"/>
        </w:rPr>
        <w:t xml:space="preserve"> мы потеряли</w:t>
      </w:r>
      <w:r w:rsidR="000F6755">
        <w:rPr>
          <w:color w:val="000000"/>
          <w:sz w:val="28"/>
          <w:szCs w:val="28"/>
          <w:lang w:val="ru-RU"/>
        </w:rPr>
        <w:t xml:space="preserve">. </w:t>
      </w:r>
      <w:r w:rsidRPr="00524F74">
        <w:rPr>
          <w:color w:val="000000"/>
          <w:sz w:val="28"/>
          <w:szCs w:val="28"/>
          <w:lang w:val="ru-RU"/>
        </w:rPr>
        <w:t xml:space="preserve">Вакцинация от коронавирусной инфекции дала нам надежду на выработку коллективного иммунитета. </w:t>
      </w:r>
      <w:r w:rsidR="000A62EF">
        <w:rPr>
          <w:color w:val="000000"/>
          <w:sz w:val="28"/>
          <w:szCs w:val="28"/>
          <w:lang w:val="ru-RU"/>
        </w:rPr>
        <w:t>В настоящее время 82,1</w:t>
      </w:r>
      <w:r w:rsidR="008E2798">
        <w:rPr>
          <w:color w:val="000000"/>
          <w:sz w:val="28"/>
          <w:szCs w:val="28"/>
          <w:lang w:val="ru-RU"/>
        </w:rPr>
        <w:t>%</w:t>
      </w:r>
      <w:r w:rsidRPr="00524F74">
        <w:rPr>
          <w:color w:val="000000"/>
          <w:sz w:val="28"/>
          <w:szCs w:val="28"/>
          <w:lang w:val="ru-RU"/>
        </w:rPr>
        <w:t xml:space="preserve"> подлежащего вакцинации населения района</w:t>
      </w:r>
      <w:r w:rsidR="008E2798">
        <w:rPr>
          <w:color w:val="000000"/>
          <w:sz w:val="28"/>
          <w:szCs w:val="28"/>
          <w:lang w:val="ru-RU"/>
        </w:rPr>
        <w:t xml:space="preserve"> </w:t>
      </w:r>
      <w:r w:rsidR="008E2798" w:rsidRPr="008E2798">
        <w:rPr>
          <w:color w:val="000000"/>
          <w:sz w:val="28"/>
          <w:szCs w:val="28"/>
          <w:lang w:val="ru-RU"/>
        </w:rPr>
        <w:t xml:space="preserve">(11918 чел.) </w:t>
      </w:r>
      <w:r w:rsidRPr="00524F74">
        <w:rPr>
          <w:color w:val="000000"/>
          <w:sz w:val="28"/>
          <w:szCs w:val="28"/>
          <w:lang w:val="ru-RU"/>
        </w:rPr>
        <w:t xml:space="preserve">было привито. </w:t>
      </w:r>
      <w:r w:rsidR="00D87EA3" w:rsidRPr="00524F74">
        <w:rPr>
          <w:color w:val="000000"/>
          <w:sz w:val="28"/>
          <w:szCs w:val="28"/>
          <w:lang w:val="ru-RU"/>
        </w:rPr>
        <w:t xml:space="preserve">И я надеюсь что все, кто еще </w:t>
      </w:r>
      <w:r w:rsidR="00D87EA3">
        <w:rPr>
          <w:color w:val="000000"/>
          <w:sz w:val="28"/>
          <w:szCs w:val="28"/>
          <w:lang w:val="ru-RU"/>
        </w:rPr>
        <w:t xml:space="preserve">не поставил вакцину от Ковид 19, </w:t>
      </w:r>
      <w:r w:rsidR="00D87EA3" w:rsidRPr="00524F74">
        <w:rPr>
          <w:color w:val="000000"/>
          <w:sz w:val="28"/>
          <w:szCs w:val="28"/>
          <w:lang w:val="ru-RU"/>
        </w:rPr>
        <w:t xml:space="preserve">позаботятся о своем здоровье и в ближайшее время обратятся </w:t>
      </w:r>
      <w:r w:rsidR="00D87EA3">
        <w:rPr>
          <w:color w:val="000000"/>
          <w:sz w:val="28"/>
          <w:szCs w:val="28"/>
          <w:lang w:val="ru-RU"/>
        </w:rPr>
        <w:t xml:space="preserve">в </w:t>
      </w:r>
      <w:r w:rsidR="00D87EA3" w:rsidRPr="00524F74">
        <w:rPr>
          <w:color w:val="000000"/>
          <w:sz w:val="28"/>
          <w:szCs w:val="28"/>
          <w:lang w:val="ru-RU"/>
        </w:rPr>
        <w:t>пункты вакцинации.</w:t>
      </w:r>
    </w:p>
    <w:p w14:paraId="1000514C" w14:textId="48AF2142" w:rsidR="00BB1923" w:rsidRDefault="00524F74" w:rsidP="00F93691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Мы старались создать комфортные условия для граждан </w:t>
      </w:r>
      <w:r w:rsidR="000A62EF">
        <w:rPr>
          <w:color w:val="000000"/>
          <w:sz w:val="28"/>
          <w:szCs w:val="28"/>
          <w:lang w:val="ru-RU"/>
        </w:rPr>
        <w:t>и медицинских работников,</w:t>
      </w:r>
      <w:r>
        <w:rPr>
          <w:color w:val="000000"/>
          <w:sz w:val="28"/>
          <w:szCs w:val="28"/>
          <w:lang w:val="ru-RU"/>
        </w:rPr>
        <w:t xml:space="preserve"> приобрели сплит-систему в прививочный кабинет</w:t>
      </w:r>
      <w:r w:rsidR="00BB1923">
        <w:rPr>
          <w:color w:val="000000"/>
          <w:sz w:val="28"/>
          <w:szCs w:val="28"/>
          <w:lang w:val="ru-RU"/>
        </w:rPr>
        <w:t>, а также иное необходимое оборудование для оснащения пунктов вакцинации.</w:t>
      </w:r>
      <w:r>
        <w:rPr>
          <w:color w:val="000000"/>
          <w:sz w:val="28"/>
          <w:szCs w:val="28"/>
          <w:lang w:val="ru-RU"/>
        </w:rPr>
        <w:t xml:space="preserve"> </w:t>
      </w:r>
      <w:r w:rsidR="00BB1923">
        <w:rPr>
          <w:color w:val="000000"/>
          <w:sz w:val="28"/>
          <w:szCs w:val="28"/>
          <w:lang w:val="ru-RU"/>
        </w:rPr>
        <w:t xml:space="preserve"> </w:t>
      </w:r>
    </w:p>
    <w:p w14:paraId="6018348A" w14:textId="3355D355" w:rsidR="00CA484C" w:rsidRDefault="00BB1923" w:rsidP="00CA484C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B1923">
        <w:rPr>
          <w:color w:val="000000"/>
          <w:sz w:val="28"/>
          <w:szCs w:val="28"/>
          <w:lang w:val="ru-RU"/>
        </w:rPr>
        <w:t xml:space="preserve">Руководством страны обозначена необходимость концентрации усилий на первичном звене здравоохранения, с которым соприкасается каждый человек. В нашем районе благодаря национальному проекту «Здравоохранение» в прошлом году был построен </w:t>
      </w:r>
      <w:r>
        <w:rPr>
          <w:color w:val="000000"/>
          <w:sz w:val="28"/>
          <w:szCs w:val="28"/>
          <w:lang w:val="ru-RU"/>
        </w:rPr>
        <w:t>фельдшерско-акушерский пункт в с. Высокое</w:t>
      </w:r>
      <w:r w:rsidR="00CA484C" w:rsidRPr="007A7B68">
        <w:rPr>
          <w:color w:val="000000"/>
          <w:sz w:val="28"/>
          <w:szCs w:val="28"/>
          <w:lang w:val="ru-RU"/>
        </w:rPr>
        <w:t>,</w:t>
      </w:r>
      <w:r w:rsidR="00FA463A" w:rsidRPr="00FA463A">
        <w:t xml:space="preserve"> </w:t>
      </w:r>
      <w:r w:rsidR="00FA463A">
        <w:rPr>
          <w:color w:val="000000"/>
          <w:sz w:val="28"/>
          <w:szCs w:val="28"/>
          <w:lang w:val="ru-RU"/>
        </w:rPr>
        <w:t xml:space="preserve">проведен </w:t>
      </w:r>
      <w:r w:rsidR="00FA463A" w:rsidRPr="00FA463A">
        <w:rPr>
          <w:color w:val="000000"/>
          <w:sz w:val="28"/>
          <w:szCs w:val="28"/>
          <w:lang w:val="ru-RU"/>
        </w:rPr>
        <w:t>капитальный ремонт в ОВОП с. Майское</w:t>
      </w:r>
      <w:r w:rsidR="00FA463A">
        <w:rPr>
          <w:color w:val="000000"/>
          <w:sz w:val="28"/>
          <w:szCs w:val="28"/>
          <w:lang w:val="ru-RU"/>
        </w:rPr>
        <w:t xml:space="preserve"> на сумму свыше 3 млн. руб. и </w:t>
      </w:r>
      <w:r w:rsidR="00FA463A" w:rsidRPr="00FA463A">
        <w:rPr>
          <w:color w:val="000000"/>
          <w:sz w:val="28"/>
          <w:szCs w:val="28"/>
          <w:lang w:val="ru-RU"/>
        </w:rPr>
        <w:t>рентгенкабинета</w:t>
      </w:r>
      <w:r w:rsidR="00FA463A">
        <w:rPr>
          <w:color w:val="000000"/>
          <w:sz w:val="28"/>
          <w:szCs w:val="28"/>
          <w:lang w:val="ru-RU"/>
        </w:rPr>
        <w:t xml:space="preserve"> ЦРБ на сумму 2 млн.руб,</w:t>
      </w:r>
      <w:r w:rsidR="00CA484C" w:rsidRPr="007A7B68">
        <w:rPr>
          <w:sz w:val="28"/>
          <w:szCs w:val="28"/>
        </w:rPr>
        <w:t xml:space="preserve"> </w:t>
      </w:r>
      <w:r w:rsidR="00FA463A">
        <w:rPr>
          <w:sz w:val="28"/>
          <w:szCs w:val="28"/>
          <w:lang w:val="ru-RU"/>
        </w:rPr>
        <w:t xml:space="preserve">муниципалитетом </w:t>
      </w:r>
      <w:r w:rsidR="007A7B68" w:rsidRPr="007A7B68">
        <w:rPr>
          <w:sz w:val="28"/>
          <w:szCs w:val="28"/>
          <w:lang w:val="ru-RU"/>
        </w:rPr>
        <w:t xml:space="preserve">сформирован участок для строительства </w:t>
      </w:r>
      <w:r w:rsidR="007A7B68">
        <w:rPr>
          <w:sz w:val="28"/>
          <w:szCs w:val="28"/>
          <w:lang w:val="ru-RU"/>
        </w:rPr>
        <w:t xml:space="preserve">в 2022 г. </w:t>
      </w:r>
      <w:r w:rsidR="007A7B68" w:rsidRPr="007A7B68">
        <w:rPr>
          <w:sz w:val="28"/>
          <w:szCs w:val="28"/>
          <w:lang w:val="ru-RU"/>
        </w:rPr>
        <w:t xml:space="preserve">ФАПа в с. Тяглое Озеро, </w:t>
      </w:r>
      <w:r w:rsidR="00CA484C" w:rsidRPr="00CA484C">
        <w:rPr>
          <w:color w:val="000000"/>
          <w:sz w:val="28"/>
          <w:szCs w:val="28"/>
          <w:lang w:val="ru-RU"/>
        </w:rPr>
        <w:t xml:space="preserve">за 2019 – 2021 годы Пестравская центральная районная больница была укомплектована 6 единицами </w:t>
      </w:r>
      <w:r w:rsidR="00CA484C" w:rsidRPr="00CA484C">
        <w:rPr>
          <w:color w:val="000000"/>
          <w:sz w:val="28"/>
          <w:szCs w:val="28"/>
          <w:lang w:val="ru-RU"/>
        </w:rPr>
        <w:lastRenderedPageBreak/>
        <w:t xml:space="preserve">спецтехники – машинами скорой помощи. Автомобиль Lada Largus поступил в </w:t>
      </w:r>
      <w:r w:rsidR="00D878E3">
        <w:rPr>
          <w:color w:val="000000"/>
          <w:sz w:val="28"/>
          <w:szCs w:val="28"/>
          <w:lang w:val="ru-RU"/>
        </w:rPr>
        <w:t xml:space="preserve">конце </w:t>
      </w:r>
      <w:r w:rsidR="00CA484C" w:rsidRPr="00CA484C">
        <w:rPr>
          <w:color w:val="000000"/>
          <w:sz w:val="28"/>
          <w:szCs w:val="28"/>
          <w:lang w:val="ru-RU"/>
        </w:rPr>
        <w:t>2021 год</w:t>
      </w:r>
      <w:r w:rsidR="00D878E3">
        <w:rPr>
          <w:color w:val="000000"/>
          <w:sz w:val="28"/>
          <w:szCs w:val="28"/>
          <w:lang w:val="ru-RU"/>
        </w:rPr>
        <w:t>а</w:t>
      </w:r>
      <w:r w:rsidR="00CA484C" w:rsidRPr="00CA484C">
        <w:rPr>
          <w:color w:val="000000"/>
          <w:sz w:val="28"/>
          <w:szCs w:val="28"/>
          <w:lang w:val="ru-RU"/>
        </w:rPr>
        <w:t xml:space="preserve"> и передан  </w:t>
      </w:r>
      <w:r w:rsidR="00FA463A" w:rsidRPr="00FA463A">
        <w:rPr>
          <w:color w:val="000000"/>
          <w:sz w:val="28"/>
          <w:szCs w:val="28"/>
          <w:lang w:val="ru-RU"/>
        </w:rPr>
        <w:t xml:space="preserve"> в первичное звено - в филиал Пестравской больницы в селе Марьевка </w:t>
      </w:r>
      <w:r w:rsidR="00CA484C" w:rsidRPr="00CA484C">
        <w:rPr>
          <w:color w:val="000000"/>
          <w:sz w:val="28"/>
          <w:szCs w:val="28"/>
          <w:lang w:val="ru-RU"/>
        </w:rPr>
        <w:t>для обслуживания населения в трёх сельских поселения</w:t>
      </w:r>
      <w:r w:rsidR="00D878E3">
        <w:rPr>
          <w:color w:val="000000"/>
          <w:sz w:val="28"/>
          <w:szCs w:val="28"/>
          <w:lang w:val="ru-RU"/>
        </w:rPr>
        <w:t>х</w:t>
      </w:r>
      <w:r w:rsidR="00CA484C" w:rsidRPr="00CA484C">
        <w:rPr>
          <w:color w:val="000000"/>
          <w:sz w:val="28"/>
          <w:szCs w:val="28"/>
          <w:lang w:val="ru-RU"/>
        </w:rPr>
        <w:t>: Марьевка, Падовка, Красная Поляна.</w:t>
      </w:r>
      <w:r w:rsidR="00CA484C">
        <w:rPr>
          <w:color w:val="000000"/>
          <w:sz w:val="28"/>
          <w:szCs w:val="28"/>
          <w:lang w:val="ru-RU"/>
        </w:rPr>
        <w:t xml:space="preserve"> </w:t>
      </w:r>
      <w:r w:rsidR="00FA463A" w:rsidRPr="00FA463A">
        <w:rPr>
          <w:color w:val="000000"/>
          <w:sz w:val="28"/>
          <w:szCs w:val="28"/>
          <w:lang w:val="ru-RU"/>
        </w:rPr>
        <w:t xml:space="preserve">В целях осуществления доступной вакцинации жителей Пестравского района, которые не имеет возможности самостоятельно добраться до фельдшерско-акушерского пункта или в районную поликлинику на помощь приходит передвижной фельдшерско-акушерский пункт, который был предоставлен Пестравской </w:t>
      </w:r>
      <w:r w:rsidR="00FA463A">
        <w:rPr>
          <w:color w:val="000000"/>
          <w:sz w:val="28"/>
          <w:szCs w:val="28"/>
          <w:lang w:val="ru-RU"/>
        </w:rPr>
        <w:t xml:space="preserve">ЦРБ также </w:t>
      </w:r>
      <w:r w:rsidR="00FA463A" w:rsidRPr="00FA463A">
        <w:rPr>
          <w:color w:val="000000"/>
          <w:sz w:val="28"/>
          <w:szCs w:val="28"/>
          <w:lang w:val="ru-RU"/>
        </w:rPr>
        <w:t xml:space="preserve">в рамках реализации </w:t>
      </w:r>
      <w:r w:rsidR="00FA463A">
        <w:rPr>
          <w:color w:val="000000"/>
          <w:sz w:val="28"/>
          <w:szCs w:val="28"/>
          <w:lang w:val="ru-RU"/>
        </w:rPr>
        <w:t>НП</w:t>
      </w:r>
      <w:r w:rsidR="00FA463A" w:rsidRPr="00FA463A">
        <w:rPr>
          <w:color w:val="000000"/>
          <w:sz w:val="28"/>
          <w:szCs w:val="28"/>
          <w:lang w:val="ru-RU"/>
        </w:rPr>
        <w:t xml:space="preserve"> «Здравоохранение».</w:t>
      </w:r>
      <w:r w:rsidR="00FA463A">
        <w:rPr>
          <w:color w:val="000000"/>
          <w:sz w:val="28"/>
          <w:szCs w:val="28"/>
          <w:lang w:val="ru-RU"/>
        </w:rPr>
        <w:t xml:space="preserve"> </w:t>
      </w:r>
      <w:r w:rsidR="00CA484C">
        <w:rPr>
          <w:color w:val="000000"/>
          <w:sz w:val="28"/>
          <w:szCs w:val="28"/>
          <w:lang w:val="ru-RU"/>
        </w:rPr>
        <w:t xml:space="preserve">В отчетном году </w:t>
      </w:r>
      <w:r w:rsidR="00CA484C" w:rsidRPr="00CA484C">
        <w:rPr>
          <w:color w:val="000000"/>
          <w:sz w:val="28"/>
          <w:szCs w:val="28"/>
          <w:lang w:val="ru-RU"/>
        </w:rPr>
        <w:t xml:space="preserve">«Пестравская ЦРБ» </w:t>
      </w:r>
      <w:r w:rsidR="00D878E3">
        <w:rPr>
          <w:color w:val="000000"/>
          <w:sz w:val="28"/>
          <w:szCs w:val="28"/>
          <w:lang w:val="ru-RU"/>
        </w:rPr>
        <w:t xml:space="preserve">была </w:t>
      </w:r>
      <w:r w:rsidR="00CA484C" w:rsidRPr="00CA484C">
        <w:rPr>
          <w:color w:val="000000"/>
          <w:sz w:val="28"/>
          <w:szCs w:val="28"/>
          <w:lang w:val="ru-RU"/>
        </w:rPr>
        <w:t xml:space="preserve">оснащена </w:t>
      </w:r>
      <w:r w:rsidR="00D878E3">
        <w:rPr>
          <w:color w:val="000000"/>
          <w:sz w:val="28"/>
          <w:szCs w:val="28"/>
          <w:lang w:val="ru-RU"/>
        </w:rPr>
        <w:t xml:space="preserve">новым современным оборудованием: </w:t>
      </w:r>
      <w:r w:rsidR="00FA463A" w:rsidRPr="00FA463A">
        <w:rPr>
          <w:color w:val="000000"/>
          <w:sz w:val="28"/>
          <w:szCs w:val="28"/>
          <w:lang w:val="ru-RU"/>
        </w:rPr>
        <w:t>рентгенодиагностически</w:t>
      </w:r>
      <w:r w:rsidR="00FA463A">
        <w:rPr>
          <w:color w:val="000000"/>
          <w:sz w:val="28"/>
          <w:szCs w:val="28"/>
          <w:lang w:val="ru-RU"/>
        </w:rPr>
        <w:t>м</w:t>
      </w:r>
      <w:r w:rsidR="00FA463A" w:rsidRPr="00FA463A">
        <w:rPr>
          <w:color w:val="000000"/>
          <w:sz w:val="28"/>
          <w:szCs w:val="28"/>
          <w:lang w:val="ru-RU"/>
        </w:rPr>
        <w:t xml:space="preserve"> комплекс</w:t>
      </w:r>
      <w:r w:rsidR="00FA463A">
        <w:rPr>
          <w:color w:val="000000"/>
          <w:sz w:val="28"/>
          <w:szCs w:val="28"/>
          <w:lang w:val="ru-RU"/>
        </w:rPr>
        <w:t xml:space="preserve">ом, </w:t>
      </w:r>
      <w:r w:rsidR="00FA463A" w:rsidRPr="00FA463A">
        <w:rPr>
          <w:color w:val="000000"/>
          <w:sz w:val="28"/>
          <w:szCs w:val="28"/>
          <w:lang w:val="ru-RU"/>
        </w:rPr>
        <w:t>цифров</w:t>
      </w:r>
      <w:r w:rsidR="00FA463A">
        <w:rPr>
          <w:color w:val="000000"/>
          <w:sz w:val="28"/>
          <w:szCs w:val="28"/>
          <w:lang w:val="ru-RU"/>
        </w:rPr>
        <w:t>ым</w:t>
      </w:r>
      <w:r w:rsidR="00FA463A" w:rsidRPr="00FA463A">
        <w:rPr>
          <w:color w:val="000000"/>
          <w:sz w:val="28"/>
          <w:szCs w:val="28"/>
          <w:lang w:val="ru-RU"/>
        </w:rPr>
        <w:t xml:space="preserve"> маммограф</w:t>
      </w:r>
      <w:r w:rsidR="00FA463A">
        <w:rPr>
          <w:color w:val="000000"/>
          <w:sz w:val="28"/>
          <w:szCs w:val="28"/>
          <w:lang w:val="ru-RU"/>
        </w:rPr>
        <w:t>ом,</w:t>
      </w:r>
      <w:r w:rsidR="00FA463A" w:rsidRPr="00FA463A">
        <w:rPr>
          <w:color w:val="000000"/>
          <w:sz w:val="28"/>
          <w:szCs w:val="28"/>
          <w:lang w:val="ru-RU"/>
        </w:rPr>
        <w:t xml:space="preserve"> </w:t>
      </w:r>
      <w:r w:rsidR="00CA484C" w:rsidRPr="00CA484C">
        <w:rPr>
          <w:color w:val="000000"/>
          <w:sz w:val="28"/>
          <w:szCs w:val="28"/>
          <w:lang w:val="ru-RU"/>
        </w:rPr>
        <w:t>системой эндоскопической визуализации высокого класса, автоматической установкой для дезинфекции оборудования, аппаратом ультразвуковой диагностики</w:t>
      </w:r>
      <w:r w:rsidRPr="00BB1923">
        <w:rPr>
          <w:color w:val="000000"/>
          <w:sz w:val="28"/>
          <w:szCs w:val="28"/>
          <w:lang w:val="ru-RU"/>
        </w:rPr>
        <w:t xml:space="preserve">. </w:t>
      </w:r>
    </w:p>
    <w:p w14:paraId="378FCDC4" w14:textId="454EABC1" w:rsidR="007A7B68" w:rsidRPr="007A7B68" w:rsidRDefault="00BB1923" w:rsidP="007A7B6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B1923">
        <w:rPr>
          <w:color w:val="000000"/>
          <w:sz w:val="28"/>
          <w:szCs w:val="28"/>
          <w:lang w:val="ru-RU"/>
        </w:rPr>
        <w:t>В 202</w:t>
      </w:r>
      <w:r>
        <w:rPr>
          <w:color w:val="000000"/>
          <w:sz w:val="28"/>
          <w:szCs w:val="28"/>
          <w:lang w:val="ru-RU"/>
        </w:rPr>
        <w:t>2</w:t>
      </w:r>
      <w:r w:rsidRPr="00BB1923">
        <w:rPr>
          <w:color w:val="000000"/>
          <w:sz w:val="28"/>
          <w:szCs w:val="28"/>
          <w:lang w:val="ru-RU"/>
        </w:rPr>
        <w:t xml:space="preserve"> году </w:t>
      </w:r>
      <w:r w:rsidR="00CA484C">
        <w:rPr>
          <w:color w:val="000000"/>
          <w:sz w:val="28"/>
          <w:szCs w:val="28"/>
          <w:lang w:val="ru-RU"/>
        </w:rPr>
        <w:t>в</w:t>
      </w:r>
      <w:r w:rsidR="00CA484C" w:rsidRPr="00CA484C">
        <w:rPr>
          <w:color w:val="000000"/>
          <w:sz w:val="28"/>
          <w:szCs w:val="28"/>
          <w:lang w:val="ru-RU"/>
        </w:rPr>
        <w:t xml:space="preserve"> рамках </w:t>
      </w:r>
      <w:r w:rsidR="0015797D">
        <w:rPr>
          <w:color w:val="000000"/>
          <w:sz w:val="28"/>
          <w:szCs w:val="28"/>
          <w:lang w:val="ru-RU"/>
        </w:rPr>
        <w:t xml:space="preserve">государственной </w:t>
      </w:r>
      <w:r w:rsidR="00CA484C" w:rsidRPr="0015797D">
        <w:rPr>
          <w:color w:val="000000"/>
          <w:sz w:val="28"/>
          <w:szCs w:val="28"/>
          <w:lang w:val="ru-RU"/>
        </w:rPr>
        <w:t>программы «</w:t>
      </w:r>
      <w:r w:rsidR="0015797D" w:rsidRPr="0015797D">
        <w:rPr>
          <w:color w:val="000000"/>
          <w:sz w:val="28"/>
          <w:szCs w:val="28"/>
          <w:lang w:val="ru-RU"/>
        </w:rPr>
        <w:t>Комплексное развитие сельских территорий Самарской области на 2020 – 2025 годы»</w:t>
      </w:r>
      <w:r w:rsidR="00CA484C" w:rsidRPr="00CA484C">
        <w:rPr>
          <w:color w:val="000000"/>
          <w:sz w:val="28"/>
          <w:szCs w:val="28"/>
          <w:lang w:val="ru-RU"/>
        </w:rPr>
        <w:t xml:space="preserve"> </w:t>
      </w:r>
      <w:r w:rsidR="00CA484C" w:rsidRPr="00CA484C">
        <w:rPr>
          <w:color w:val="000000"/>
          <w:sz w:val="28"/>
          <w:szCs w:val="28"/>
          <w:u w:val="single"/>
          <w:lang w:val="ru-RU"/>
        </w:rPr>
        <w:t>мы впервые</w:t>
      </w:r>
      <w:r w:rsidR="00CA484C">
        <w:rPr>
          <w:color w:val="000000"/>
          <w:sz w:val="28"/>
          <w:szCs w:val="28"/>
          <w:lang w:val="ru-RU"/>
        </w:rPr>
        <w:t xml:space="preserve"> будем строить дома для работников сферы здравоохранения и сферы АПК, </w:t>
      </w:r>
      <w:r w:rsidR="00CA484C" w:rsidRPr="00CA484C">
        <w:rPr>
          <w:color w:val="000000"/>
          <w:sz w:val="28"/>
          <w:szCs w:val="28"/>
          <w:lang w:val="ru-RU"/>
        </w:rPr>
        <w:t xml:space="preserve">нуждающихся в улучшении жилищных условий. Строительство будет осуществляться при софинансировании </w:t>
      </w:r>
      <w:r w:rsidR="00CA484C">
        <w:rPr>
          <w:color w:val="000000"/>
          <w:sz w:val="28"/>
          <w:szCs w:val="28"/>
          <w:lang w:val="ru-RU"/>
        </w:rPr>
        <w:t>ф</w:t>
      </w:r>
      <w:r w:rsidR="00CA484C" w:rsidRPr="00CA484C">
        <w:rPr>
          <w:color w:val="000000"/>
          <w:sz w:val="28"/>
          <w:szCs w:val="28"/>
          <w:lang w:val="ru-RU"/>
        </w:rPr>
        <w:t>едерального, областного, районного, местного бюджетов и внебюджетных средств  работодател</w:t>
      </w:r>
      <w:r w:rsidR="00CA484C">
        <w:rPr>
          <w:color w:val="000000"/>
          <w:sz w:val="28"/>
          <w:szCs w:val="28"/>
          <w:lang w:val="ru-RU"/>
        </w:rPr>
        <w:t>ей</w:t>
      </w:r>
      <w:r w:rsidR="00CA484C" w:rsidRPr="00CA484C">
        <w:rPr>
          <w:color w:val="000000"/>
          <w:sz w:val="28"/>
          <w:szCs w:val="28"/>
          <w:lang w:val="ru-RU"/>
        </w:rPr>
        <w:t xml:space="preserve">. </w:t>
      </w:r>
      <w:r w:rsidRPr="00BB1923">
        <w:rPr>
          <w:color w:val="000000"/>
          <w:sz w:val="28"/>
          <w:szCs w:val="28"/>
          <w:lang w:val="ru-RU"/>
        </w:rPr>
        <w:t>Реализация данного проекта частично позволит решить кадровый вопрос</w:t>
      </w:r>
      <w:r w:rsidR="00CA484C">
        <w:rPr>
          <w:color w:val="000000"/>
          <w:sz w:val="28"/>
          <w:szCs w:val="28"/>
          <w:lang w:val="ru-RU"/>
        </w:rPr>
        <w:t xml:space="preserve"> и сохранить специалистов в сельской местности</w:t>
      </w:r>
      <w:r w:rsidRPr="00BB1923">
        <w:rPr>
          <w:color w:val="000000"/>
          <w:sz w:val="28"/>
          <w:szCs w:val="28"/>
          <w:lang w:val="ru-RU"/>
        </w:rPr>
        <w:t>.</w:t>
      </w:r>
      <w:r w:rsidR="007A7B68" w:rsidRPr="007A7B68">
        <w:rPr>
          <w:color w:val="000000"/>
          <w:sz w:val="28"/>
          <w:szCs w:val="28"/>
          <w:lang w:val="ru-RU"/>
        </w:rPr>
        <w:t xml:space="preserve"> </w:t>
      </w:r>
      <w:r w:rsidR="00FA463A" w:rsidRPr="00FA463A">
        <w:rPr>
          <w:color w:val="000000"/>
          <w:sz w:val="28"/>
          <w:szCs w:val="28"/>
          <w:lang w:val="ru-RU"/>
        </w:rPr>
        <w:t>В марте этого года в ЦРБ трудоустроились два новых специалиста с</w:t>
      </w:r>
      <w:r w:rsidR="00FA463A">
        <w:rPr>
          <w:color w:val="000000"/>
          <w:sz w:val="28"/>
          <w:szCs w:val="28"/>
          <w:lang w:val="ru-RU"/>
        </w:rPr>
        <w:t>о</w:t>
      </w:r>
      <w:r w:rsidR="00FA463A" w:rsidRPr="00FA463A">
        <w:rPr>
          <w:color w:val="000000"/>
          <w:sz w:val="28"/>
          <w:szCs w:val="28"/>
          <w:lang w:val="ru-RU"/>
        </w:rPr>
        <w:t xml:space="preserve"> значительным стажем —  врач общей практики и участковый терапевт.</w:t>
      </w:r>
      <w:r w:rsidR="00FA463A">
        <w:rPr>
          <w:color w:val="000000"/>
          <w:sz w:val="28"/>
          <w:szCs w:val="28"/>
          <w:lang w:val="ru-RU"/>
        </w:rPr>
        <w:t xml:space="preserve"> </w:t>
      </w:r>
      <w:r w:rsidR="007A7B68" w:rsidRPr="007A7B68">
        <w:rPr>
          <w:color w:val="000000"/>
          <w:sz w:val="28"/>
          <w:szCs w:val="28"/>
          <w:lang w:val="ru-RU"/>
        </w:rPr>
        <w:t xml:space="preserve">В настоящее время Пестравский район остро нуждается в квалифицированных медицинских кадрах.  </w:t>
      </w:r>
    </w:p>
    <w:p w14:paraId="008CFF9F" w14:textId="4DA18B96" w:rsidR="00CA484C" w:rsidRDefault="00CA484C" w:rsidP="00F93691">
      <w:pPr>
        <w:pStyle w:val="a8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CA484C">
        <w:rPr>
          <w:color w:val="000000"/>
          <w:sz w:val="28"/>
          <w:szCs w:val="28"/>
          <w:lang w:val="ru-RU"/>
        </w:rPr>
        <w:t xml:space="preserve">Я </w:t>
      </w:r>
      <w:r w:rsidR="00D878E3">
        <w:rPr>
          <w:color w:val="000000"/>
          <w:sz w:val="28"/>
          <w:szCs w:val="28"/>
          <w:lang w:val="ru-RU"/>
        </w:rPr>
        <w:t>хочу по</w:t>
      </w:r>
      <w:r w:rsidRPr="00CA484C">
        <w:rPr>
          <w:color w:val="000000"/>
          <w:sz w:val="28"/>
          <w:szCs w:val="28"/>
          <w:lang w:val="ru-RU"/>
        </w:rPr>
        <w:t>благодар</w:t>
      </w:r>
      <w:r w:rsidR="00D878E3">
        <w:rPr>
          <w:color w:val="000000"/>
          <w:sz w:val="28"/>
          <w:szCs w:val="28"/>
          <w:lang w:val="ru-RU"/>
        </w:rPr>
        <w:t>ить</w:t>
      </w:r>
      <w:r w:rsidRPr="00CA484C">
        <w:rPr>
          <w:color w:val="000000"/>
          <w:sz w:val="28"/>
          <w:szCs w:val="28"/>
          <w:lang w:val="ru-RU"/>
        </w:rPr>
        <w:t xml:space="preserve"> всех медицинских работников за их непростой и порой титанический труд, в том числе за ежедневную круглосуточную борьбу с инфекцией, а также выражаю благодарность всем причастным к спасению жизней граждан, в частности волонтерам, социальным работникам</w:t>
      </w:r>
      <w:r w:rsidR="00113F26">
        <w:rPr>
          <w:color w:val="000000"/>
          <w:sz w:val="28"/>
          <w:szCs w:val="28"/>
          <w:lang w:val="ru-RU"/>
        </w:rPr>
        <w:t xml:space="preserve"> и всем, кто самоотверженно помогает людям.</w:t>
      </w:r>
    </w:p>
    <w:p w14:paraId="73E3A03A" w14:textId="77777777" w:rsidR="00F63DBD" w:rsidRDefault="00F63DBD" w:rsidP="006A3783">
      <w:pPr>
        <w:pStyle w:val="a8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48FA48C1" w14:textId="2B0066B1" w:rsidR="006A3783" w:rsidRPr="006A3783" w:rsidRDefault="00F93691" w:rsidP="006A378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F93691">
        <w:rPr>
          <w:b/>
          <w:color w:val="000000"/>
          <w:sz w:val="28"/>
          <w:szCs w:val="28"/>
          <w:lang w:val="ru-RU"/>
        </w:rPr>
        <w:t>Демографическая ситуация</w:t>
      </w:r>
      <w:r w:rsidR="00113F26">
        <w:rPr>
          <w:b/>
          <w:color w:val="000000"/>
          <w:sz w:val="28"/>
          <w:szCs w:val="28"/>
          <w:lang w:val="ru-RU"/>
        </w:rPr>
        <w:t xml:space="preserve">. </w:t>
      </w:r>
      <w:r w:rsidR="008E2798" w:rsidRPr="008E2798">
        <w:rPr>
          <w:color w:val="000000"/>
          <w:sz w:val="28"/>
          <w:szCs w:val="28"/>
          <w:lang w:val="ru-RU"/>
        </w:rPr>
        <w:t>По официальным статистическим данным по состоянию на 1 января 2021 года численность населения муниципального района Пестравский снизилась на 167 человек и составила 15 832 человека.</w:t>
      </w:r>
      <w:r w:rsidR="008E2798">
        <w:rPr>
          <w:color w:val="000000"/>
          <w:sz w:val="28"/>
          <w:szCs w:val="28"/>
          <w:lang w:val="ru-RU"/>
        </w:rPr>
        <w:t xml:space="preserve"> Предварительные данные переписи говорят о том, что постоянно проживающих на территории района </w:t>
      </w:r>
      <w:r w:rsidR="001A5DEE">
        <w:rPr>
          <w:color w:val="000000"/>
          <w:sz w:val="28"/>
          <w:szCs w:val="28"/>
          <w:lang w:val="ru-RU"/>
        </w:rPr>
        <w:t>г</w:t>
      </w:r>
      <w:r w:rsidR="008E2798">
        <w:rPr>
          <w:color w:val="000000"/>
          <w:sz w:val="28"/>
          <w:szCs w:val="28"/>
          <w:lang w:val="ru-RU"/>
        </w:rPr>
        <w:t xml:space="preserve">раждан </w:t>
      </w:r>
      <w:r w:rsidR="001A5DEE">
        <w:rPr>
          <w:color w:val="000000"/>
          <w:sz w:val="28"/>
          <w:szCs w:val="28"/>
          <w:lang w:val="ru-RU"/>
        </w:rPr>
        <w:t xml:space="preserve">становится </w:t>
      </w:r>
      <w:r w:rsidR="006A3783">
        <w:rPr>
          <w:color w:val="000000"/>
          <w:sz w:val="28"/>
          <w:szCs w:val="28"/>
          <w:lang w:val="ru-RU"/>
        </w:rPr>
        <w:t xml:space="preserve">меньше с каждым годом, по состоянию на начало 2022 г. по данным похозяйственного учета </w:t>
      </w:r>
      <w:r w:rsidR="00DC03E2">
        <w:rPr>
          <w:color w:val="000000"/>
          <w:sz w:val="28"/>
          <w:szCs w:val="28"/>
          <w:lang w:val="ru-RU"/>
        </w:rPr>
        <w:t xml:space="preserve">числится </w:t>
      </w:r>
      <w:r w:rsidR="006A3783">
        <w:rPr>
          <w:color w:val="000000"/>
          <w:sz w:val="28"/>
          <w:szCs w:val="28"/>
          <w:lang w:val="ru-RU"/>
        </w:rPr>
        <w:t xml:space="preserve">15677 человек постоянного населения в нашем районе. </w:t>
      </w:r>
      <w:r w:rsidRPr="006A3783">
        <w:rPr>
          <w:color w:val="000000"/>
          <w:sz w:val="28"/>
          <w:szCs w:val="28"/>
          <w:lang w:val="ru-RU"/>
        </w:rPr>
        <w:t>Демографическая ситуация характериз</w:t>
      </w:r>
      <w:r w:rsidR="006A3783" w:rsidRPr="006A3783">
        <w:rPr>
          <w:color w:val="000000"/>
          <w:sz w:val="28"/>
          <w:szCs w:val="28"/>
          <w:lang w:val="ru-RU"/>
        </w:rPr>
        <w:t>уется</w:t>
      </w:r>
      <w:r w:rsidRPr="006A3783">
        <w:rPr>
          <w:color w:val="000000"/>
          <w:sz w:val="28"/>
          <w:szCs w:val="28"/>
          <w:lang w:val="ru-RU"/>
        </w:rPr>
        <w:t xml:space="preserve"> процессом естественной убыли населения, обусловленным превышением числа умерших над числом родившихся</w:t>
      </w:r>
      <w:r w:rsidR="006A3783" w:rsidRPr="006A3783">
        <w:rPr>
          <w:color w:val="000000"/>
          <w:sz w:val="28"/>
          <w:szCs w:val="28"/>
          <w:lang w:val="ru-RU"/>
        </w:rPr>
        <w:t>.</w:t>
      </w:r>
      <w:r w:rsidR="000420D1">
        <w:rPr>
          <w:color w:val="000000"/>
          <w:sz w:val="28"/>
          <w:szCs w:val="28"/>
          <w:lang w:val="ru-RU"/>
        </w:rPr>
        <w:t xml:space="preserve"> По итогам 9 месяцев 2021 года наблюдается миграционная убыль населения -15 человек (прибыло 257, выбыло </w:t>
      </w:r>
      <w:r w:rsidR="000420D1" w:rsidRPr="000420D1">
        <w:rPr>
          <w:color w:val="000000"/>
          <w:sz w:val="28"/>
          <w:szCs w:val="28"/>
          <w:lang w:val="ru-RU"/>
        </w:rPr>
        <w:t>272</w:t>
      </w:r>
      <w:r w:rsidR="000420D1" w:rsidRPr="000420D1">
        <w:rPr>
          <w:color w:val="000000"/>
          <w:sz w:val="28"/>
          <w:szCs w:val="28"/>
          <w:lang w:val="ru-RU"/>
        </w:rPr>
        <w:tab/>
      </w:r>
      <w:r w:rsidR="000420D1">
        <w:rPr>
          <w:color w:val="000000"/>
          <w:sz w:val="28"/>
          <w:szCs w:val="28"/>
          <w:lang w:val="ru-RU"/>
        </w:rPr>
        <w:t xml:space="preserve">человека), за аналогичный период 2020 года был зафиксирован миграционный прирост </w:t>
      </w:r>
      <w:r w:rsidR="000420D1" w:rsidRPr="000420D1">
        <w:rPr>
          <w:color w:val="000000"/>
          <w:sz w:val="28"/>
          <w:szCs w:val="28"/>
          <w:lang w:val="ru-RU"/>
        </w:rPr>
        <w:t>57</w:t>
      </w:r>
      <w:r w:rsidR="000420D1">
        <w:rPr>
          <w:color w:val="000000"/>
          <w:sz w:val="28"/>
          <w:szCs w:val="28"/>
          <w:lang w:val="ru-RU"/>
        </w:rPr>
        <w:t xml:space="preserve"> чел. Отрицательное сальдо миграции также негативно сказывается на общей численности постоянного населения района.</w:t>
      </w:r>
    </w:p>
    <w:p w14:paraId="045F00D0" w14:textId="019BC190" w:rsidR="00F93691" w:rsidRPr="0087332F" w:rsidRDefault="003B31A4" w:rsidP="006A378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7332F">
        <w:rPr>
          <w:color w:val="000000"/>
          <w:sz w:val="28"/>
          <w:szCs w:val="28"/>
          <w:lang w:val="ru-RU"/>
        </w:rPr>
        <w:t>Ч</w:t>
      </w:r>
      <w:r w:rsidR="00F93691" w:rsidRPr="0087332F">
        <w:rPr>
          <w:color w:val="000000"/>
          <w:sz w:val="28"/>
          <w:szCs w:val="28"/>
          <w:lang w:val="ru-RU"/>
        </w:rPr>
        <w:t xml:space="preserve">исло </w:t>
      </w:r>
      <w:proofErr w:type="gramStart"/>
      <w:r w:rsidR="00F93691" w:rsidRPr="0087332F">
        <w:rPr>
          <w:color w:val="000000"/>
          <w:sz w:val="28"/>
          <w:szCs w:val="28"/>
          <w:lang w:val="ru-RU"/>
        </w:rPr>
        <w:t>родившихся</w:t>
      </w:r>
      <w:proofErr w:type="gramEnd"/>
      <w:r w:rsidR="00F93691" w:rsidRPr="0087332F">
        <w:rPr>
          <w:color w:val="000000"/>
          <w:sz w:val="28"/>
          <w:szCs w:val="28"/>
          <w:lang w:val="ru-RU"/>
        </w:rPr>
        <w:t xml:space="preserve"> </w:t>
      </w:r>
      <w:r w:rsidR="006A3783" w:rsidRPr="0087332F">
        <w:rPr>
          <w:color w:val="000000"/>
          <w:sz w:val="28"/>
          <w:szCs w:val="28"/>
          <w:lang w:val="ru-RU"/>
        </w:rPr>
        <w:t xml:space="preserve">и умерших </w:t>
      </w:r>
      <w:r w:rsidR="00F93691" w:rsidRPr="0087332F">
        <w:rPr>
          <w:color w:val="000000"/>
          <w:sz w:val="28"/>
          <w:szCs w:val="28"/>
          <w:lang w:val="ru-RU"/>
        </w:rPr>
        <w:t xml:space="preserve">имеет </w:t>
      </w:r>
      <w:r w:rsidR="006A3783" w:rsidRPr="0087332F">
        <w:rPr>
          <w:color w:val="000000"/>
          <w:sz w:val="28"/>
          <w:szCs w:val="28"/>
          <w:lang w:val="ru-RU"/>
        </w:rPr>
        <w:t xml:space="preserve">отрицательную </w:t>
      </w:r>
      <w:r w:rsidR="00F93691" w:rsidRPr="0087332F">
        <w:rPr>
          <w:color w:val="000000"/>
          <w:sz w:val="28"/>
          <w:szCs w:val="28"/>
          <w:lang w:val="ru-RU"/>
        </w:rPr>
        <w:t>тенденцию</w:t>
      </w:r>
      <w:r w:rsidRPr="0087332F">
        <w:rPr>
          <w:color w:val="000000"/>
          <w:sz w:val="28"/>
          <w:szCs w:val="28"/>
          <w:lang w:val="ru-RU"/>
        </w:rPr>
        <w:t>, родившихся</w:t>
      </w:r>
      <w:r w:rsidR="00F93691" w:rsidRPr="0087332F">
        <w:rPr>
          <w:color w:val="000000"/>
          <w:sz w:val="28"/>
          <w:szCs w:val="28"/>
          <w:lang w:val="ru-RU"/>
        </w:rPr>
        <w:t xml:space="preserve"> к у</w:t>
      </w:r>
      <w:r w:rsidR="006A3783" w:rsidRPr="0087332F">
        <w:rPr>
          <w:color w:val="000000"/>
          <w:sz w:val="28"/>
          <w:szCs w:val="28"/>
          <w:lang w:val="ru-RU"/>
        </w:rPr>
        <w:t>меньшению</w:t>
      </w:r>
      <w:r w:rsidR="00F93691" w:rsidRPr="0087332F">
        <w:rPr>
          <w:color w:val="000000"/>
          <w:sz w:val="28"/>
          <w:szCs w:val="28"/>
          <w:lang w:val="ru-RU"/>
        </w:rPr>
        <w:t xml:space="preserve">, </w:t>
      </w:r>
      <w:r w:rsidR="006A3783" w:rsidRPr="0087332F">
        <w:rPr>
          <w:color w:val="000000"/>
          <w:sz w:val="28"/>
          <w:szCs w:val="28"/>
          <w:lang w:val="ru-RU"/>
        </w:rPr>
        <w:t xml:space="preserve">а </w:t>
      </w:r>
      <w:r w:rsidR="00F93691" w:rsidRPr="0087332F">
        <w:rPr>
          <w:color w:val="000000"/>
          <w:sz w:val="28"/>
          <w:szCs w:val="28"/>
          <w:lang w:val="ru-RU"/>
        </w:rPr>
        <w:t xml:space="preserve">умерших </w:t>
      </w:r>
      <w:r w:rsidR="00B724D9" w:rsidRPr="0087332F">
        <w:rPr>
          <w:color w:val="000000"/>
          <w:sz w:val="28"/>
          <w:szCs w:val="28"/>
          <w:lang w:val="ru-RU"/>
        </w:rPr>
        <w:t>к росту</w:t>
      </w:r>
      <w:r w:rsidR="00F93691" w:rsidRPr="0087332F">
        <w:rPr>
          <w:color w:val="000000"/>
          <w:sz w:val="28"/>
          <w:szCs w:val="28"/>
          <w:lang w:val="ru-RU"/>
        </w:rPr>
        <w:t xml:space="preserve">. </w:t>
      </w:r>
      <w:r w:rsidR="00B724D9" w:rsidRPr="0087332F">
        <w:rPr>
          <w:color w:val="000000"/>
          <w:sz w:val="28"/>
          <w:szCs w:val="28"/>
          <w:lang w:val="ru-RU"/>
        </w:rPr>
        <w:t xml:space="preserve">По данным отдела ЗАГС родилось в отчетном году 73 ребенка (в 2020 г. 86 детей), число умерших </w:t>
      </w:r>
      <w:r w:rsidR="00B724D9" w:rsidRPr="0087332F">
        <w:rPr>
          <w:color w:val="000000"/>
          <w:sz w:val="28"/>
          <w:szCs w:val="28"/>
          <w:lang w:val="ru-RU"/>
        </w:rPr>
        <w:lastRenderedPageBreak/>
        <w:t>увеличилось и  составило 304 чел. (297 чел. в 2020 г.), естественная убыль населения составила 231 чел. (в 2020 г. 197 чел.)</w:t>
      </w:r>
    </w:p>
    <w:p w14:paraId="1E8F58E3" w14:textId="6A5B6983" w:rsidR="00911177" w:rsidRPr="0087332F" w:rsidRDefault="00911177" w:rsidP="009111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7332F">
        <w:rPr>
          <w:color w:val="000000"/>
          <w:sz w:val="28"/>
          <w:szCs w:val="28"/>
          <w:lang w:val="ru-RU"/>
        </w:rPr>
        <w:t>В январе-декабре 202</w:t>
      </w:r>
      <w:r w:rsidR="00B724D9" w:rsidRPr="0087332F">
        <w:rPr>
          <w:color w:val="000000"/>
          <w:sz w:val="28"/>
          <w:szCs w:val="28"/>
          <w:lang w:val="ru-RU"/>
        </w:rPr>
        <w:t>1</w:t>
      </w:r>
      <w:r w:rsidRPr="0087332F">
        <w:rPr>
          <w:color w:val="000000"/>
          <w:sz w:val="28"/>
          <w:szCs w:val="28"/>
          <w:lang w:val="ru-RU"/>
        </w:rPr>
        <w:t xml:space="preserve"> г. </w:t>
      </w:r>
      <w:r w:rsidR="00E33A38">
        <w:rPr>
          <w:color w:val="000000"/>
          <w:sz w:val="28"/>
          <w:szCs w:val="28"/>
          <w:lang w:val="ru-RU"/>
        </w:rPr>
        <w:t>по</w:t>
      </w:r>
      <w:r w:rsidRPr="0087332F">
        <w:rPr>
          <w:color w:val="000000"/>
          <w:sz w:val="28"/>
          <w:szCs w:val="28"/>
          <w:lang w:val="ru-RU"/>
        </w:rPr>
        <w:t xml:space="preserve"> сравнени</w:t>
      </w:r>
      <w:r w:rsidR="00E33A38">
        <w:rPr>
          <w:color w:val="000000"/>
          <w:sz w:val="28"/>
          <w:szCs w:val="28"/>
          <w:lang w:val="ru-RU"/>
        </w:rPr>
        <w:t>ю</w:t>
      </w:r>
      <w:r w:rsidRPr="0087332F">
        <w:rPr>
          <w:color w:val="000000"/>
          <w:sz w:val="28"/>
          <w:szCs w:val="28"/>
          <w:lang w:val="ru-RU"/>
        </w:rPr>
        <w:t xml:space="preserve"> с аналогичным периодом прошлого года число заключенных браков </w:t>
      </w:r>
      <w:r w:rsidR="0087332F" w:rsidRPr="0087332F">
        <w:rPr>
          <w:color w:val="000000"/>
          <w:sz w:val="28"/>
          <w:szCs w:val="28"/>
          <w:lang w:val="ru-RU"/>
        </w:rPr>
        <w:t xml:space="preserve">увеличилось, </w:t>
      </w:r>
      <w:r w:rsidR="00E33A38" w:rsidRPr="0087332F">
        <w:rPr>
          <w:color w:val="000000"/>
          <w:sz w:val="28"/>
          <w:szCs w:val="28"/>
          <w:lang w:val="ru-RU"/>
        </w:rPr>
        <w:t xml:space="preserve">зарегистрировано </w:t>
      </w:r>
      <w:r w:rsidR="0087332F" w:rsidRPr="0087332F">
        <w:rPr>
          <w:color w:val="000000"/>
          <w:sz w:val="28"/>
          <w:szCs w:val="28"/>
          <w:lang w:val="ru-RU"/>
        </w:rPr>
        <w:t xml:space="preserve">50 актов о заключении </w:t>
      </w:r>
      <w:r w:rsidR="000420D1">
        <w:rPr>
          <w:color w:val="000000"/>
          <w:sz w:val="28"/>
          <w:szCs w:val="28"/>
          <w:lang w:val="ru-RU"/>
        </w:rPr>
        <w:t>брачных союзов</w:t>
      </w:r>
      <w:r w:rsidR="0087332F" w:rsidRPr="0087332F">
        <w:rPr>
          <w:color w:val="000000"/>
          <w:sz w:val="28"/>
          <w:szCs w:val="28"/>
          <w:lang w:val="ru-RU"/>
        </w:rPr>
        <w:t xml:space="preserve"> (в 2020 г. зарегистрирован 41 акт), но  отрицательным моментом считаю, что не снижается число </w:t>
      </w:r>
      <w:r w:rsidRPr="0087332F">
        <w:rPr>
          <w:color w:val="000000"/>
          <w:sz w:val="28"/>
          <w:szCs w:val="28"/>
          <w:lang w:val="ru-RU"/>
        </w:rPr>
        <w:t>разводов</w:t>
      </w:r>
      <w:r w:rsidR="0087332F" w:rsidRPr="0087332F">
        <w:rPr>
          <w:color w:val="000000"/>
          <w:sz w:val="28"/>
          <w:szCs w:val="28"/>
          <w:lang w:val="ru-RU"/>
        </w:rPr>
        <w:t>,</w:t>
      </w:r>
      <w:r w:rsidRPr="0087332F">
        <w:rPr>
          <w:color w:val="000000"/>
          <w:sz w:val="28"/>
          <w:szCs w:val="28"/>
          <w:lang w:val="ru-RU"/>
        </w:rPr>
        <w:t xml:space="preserve"> </w:t>
      </w:r>
      <w:r w:rsidR="0087332F" w:rsidRPr="0087332F">
        <w:rPr>
          <w:color w:val="000000"/>
          <w:sz w:val="28"/>
          <w:szCs w:val="28"/>
          <w:lang w:val="ru-RU"/>
        </w:rPr>
        <w:t xml:space="preserve">на уровне 2020 г. </w:t>
      </w:r>
      <w:r w:rsidR="00004CD2" w:rsidRPr="0087332F">
        <w:rPr>
          <w:color w:val="000000"/>
          <w:sz w:val="28"/>
          <w:szCs w:val="28"/>
          <w:lang w:val="ru-RU"/>
        </w:rPr>
        <w:t xml:space="preserve">зарегистрировано </w:t>
      </w:r>
      <w:r w:rsidR="0087332F" w:rsidRPr="0087332F">
        <w:rPr>
          <w:color w:val="000000"/>
          <w:sz w:val="28"/>
          <w:szCs w:val="28"/>
          <w:lang w:val="ru-RU"/>
        </w:rPr>
        <w:t xml:space="preserve">58 актов </w:t>
      </w:r>
      <w:r w:rsidRPr="0087332F">
        <w:rPr>
          <w:color w:val="000000"/>
          <w:sz w:val="28"/>
          <w:szCs w:val="28"/>
          <w:lang w:val="ru-RU"/>
        </w:rPr>
        <w:t xml:space="preserve"> </w:t>
      </w:r>
      <w:r w:rsidR="0087332F" w:rsidRPr="0087332F">
        <w:rPr>
          <w:color w:val="000000"/>
          <w:sz w:val="28"/>
          <w:szCs w:val="28"/>
          <w:lang w:val="ru-RU"/>
        </w:rPr>
        <w:t>расторжения брака, что даже превышает число зарегистрированных браков.</w:t>
      </w:r>
      <w:r w:rsidRPr="0087332F">
        <w:rPr>
          <w:color w:val="000000"/>
          <w:sz w:val="28"/>
          <w:szCs w:val="28"/>
          <w:lang w:val="ru-RU"/>
        </w:rPr>
        <w:t xml:space="preserve"> </w:t>
      </w:r>
      <w:r w:rsidR="0087332F" w:rsidRPr="0087332F">
        <w:rPr>
          <w:color w:val="000000"/>
          <w:sz w:val="28"/>
          <w:szCs w:val="28"/>
          <w:lang w:val="ru-RU"/>
        </w:rPr>
        <w:t>Одн</w:t>
      </w:r>
      <w:r w:rsidR="0087332F">
        <w:rPr>
          <w:color w:val="000000"/>
          <w:sz w:val="28"/>
          <w:szCs w:val="28"/>
          <w:lang w:val="ru-RU"/>
        </w:rPr>
        <w:t>ой</w:t>
      </w:r>
      <w:r w:rsidR="0087332F" w:rsidRPr="0087332F">
        <w:rPr>
          <w:color w:val="000000"/>
          <w:sz w:val="28"/>
          <w:szCs w:val="28"/>
          <w:lang w:val="ru-RU"/>
        </w:rPr>
        <w:t xml:space="preserve"> из причин </w:t>
      </w:r>
      <w:r w:rsidR="0087332F">
        <w:rPr>
          <w:color w:val="000000"/>
          <w:sz w:val="28"/>
          <w:szCs w:val="28"/>
          <w:lang w:val="ru-RU"/>
        </w:rPr>
        <w:t xml:space="preserve">низкого уровня регистрации </w:t>
      </w:r>
      <w:r w:rsidR="0087332F" w:rsidRPr="0087332F">
        <w:rPr>
          <w:color w:val="000000"/>
          <w:sz w:val="28"/>
          <w:szCs w:val="28"/>
          <w:lang w:val="ru-RU"/>
        </w:rPr>
        <w:t xml:space="preserve">браков </w:t>
      </w:r>
      <w:r w:rsidR="00004CD2">
        <w:rPr>
          <w:color w:val="000000"/>
          <w:sz w:val="28"/>
          <w:szCs w:val="28"/>
          <w:lang w:val="ru-RU"/>
        </w:rPr>
        <w:t>в настоящее время считается</w:t>
      </w:r>
      <w:r w:rsidR="0087332F" w:rsidRPr="0087332F">
        <w:rPr>
          <w:color w:val="000000"/>
          <w:sz w:val="28"/>
          <w:szCs w:val="28"/>
          <w:lang w:val="ru-RU"/>
        </w:rPr>
        <w:t xml:space="preserve"> существующ</w:t>
      </w:r>
      <w:r w:rsidR="00004CD2">
        <w:rPr>
          <w:color w:val="000000"/>
          <w:sz w:val="28"/>
          <w:szCs w:val="28"/>
          <w:lang w:val="ru-RU"/>
        </w:rPr>
        <w:t>ая</w:t>
      </w:r>
      <w:r w:rsidR="0087332F" w:rsidRPr="0087332F">
        <w:rPr>
          <w:color w:val="000000"/>
          <w:sz w:val="28"/>
          <w:szCs w:val="28"/>
          <w:lang w:val="ru-RU"/>
        </w:rPr>
        <w:t xml:space="preserve"> мод</w:t>
      </w:r>
      <w:r w:rsidR="00004CD2">
        <w:rPr>
          <w:color w:val="000000"/>
          <w:sz w:val="28"/>
          <w:szCs w:val="28"/>
          <w:lang w:val="ru-RU"/>
        </w:rPr>
        <w:t>а</w:t>
      </w:r>
      <w:r w:rsidR="0087332F" w:rsidRPr="0087332F">
        <w:rPr>
          <w:color w:val="000000"/>
          <w:sz w:val="28"/>
          <w:szCs w:val="28"/>
          <w:lang w:val="ru-RU"/>
        </w:rPr>
        <w:t xml:space="preserve"> к совместному проживанию </w:t>
      </w:r>
      <w:r w:rsidR="00004CD2">
        <w:rPr>
          <w:color w:val="000000"/>
          <w:sz w:val="28"/>
          <w:szCs w:val="28"/>
          <w:lang w:val="ru-RU"/>
        </w:rPr>
        <w:t xml:space="preserve">молодежи </w:t>
      </w:r>
      <w:r w:rsidR="0087332F" w:rsidRPr="0087332F">
        <w:rPr>
          <w:color w:val="000000"/>
          <w:sz w:val="28"/>
          <w:szCs w:val="28"/>
          <w:lang w:val="ru-RU"/>
        </w:rPr>
        <w:t>без регистрации союза.</w:t>
      </w:r>
      <w:r w:rsidR="00004CD2">
        <w:rPr>
          <w:color w:val="000000"/>
          <w:sz w:val="28"/>
          <w:szCs w:val="28"/>
          <w:lang w:val="ru-RU"/>
        </w:rPr>
        <w:t xml:space="preserve"> </w:t>
      </w:r>
      <w:r w:rsidR="0087332F">
        <w:rPr>
          <w:color w:val="000000"/>
          <w:sz w:val="28"/>
          <w:szCs w:val="28"/>
          <w:lang w:val="ru-RU"/>
        </w:rPr>
        <w:t>П</w:t>
      </w:r>
      <w:r w:rsidR="0087332F" w:rsidRPr="0087332F">
        <w:rPr>
          <w:color w:val="000000"/>
          <w:sz w:val="28"/>
          <w:szCs w:val="28"/>
          <w:lang w:val="ru-RU"/>
        </w:rPr>
        <w:t xml:space="preserve">ри сохраняющемся уровне разводов, </w:t>
      </w:r>
      <w:r w:rsidR="0087332F">
        <w:rPr>
          <w:color w:val="000000"/>
          <w:sz w:val="28"/>
          <w:szCs w:val="28"/>
          <w:lang w:val="ru-RU"/>
        </w:rPr>
        <w:t>и незначительн</w:t>
      </w:r>
      <w:r w:rsidR="00004CD2">
        <w:rPr>
          <w:color w:val="000000"/>
          <w:sz w:val="28"/>
          <w:szCs w:val="28"/>
          <w:lang w:val="ru-RU"/>
        </w:rPr>
        <w:t>ом</w:t>
      </w:r>
      <w:r w:rsidR="0087332F">
        <w:rPr>
          <w:color w:val="000000"/>
          <w:sz w:val="28"/>
          <w:szCs w:val="28"/>
          <w:lang w:val="ru-RU"/>
        </w:rPr>
        <w:t xml:space="preserve"> увеличени</w:t>
      </w:r>
      <w:r w:rsidR="00004CD2">
        <w:rPr>
          <w:color w:val="000000"/>
          <w:sz w:val="28"/>
          <w:szCs w:val="28"/>
          <w:lang w:val="ru-RU"/>
        </w:rPr>
        <w:t>и</w:t>
      </w:r>
      <w:r w:rsidR="0087332F">
        <w:rPr>
          <w:color w:val="000000"/>
          <w:sz w:val="28"/>
          <w:szCs w:val="28"/>
          <w:lang w:val="ru-RU"/>
        </w:rPr>
        <w:t xml:space="preserve"> </w:t>
      </w:r>
      <w:r w:rsidR="0087332F" w:rsidRPr="0087332F">
        <w:rPr>
          <w:color w:val="000000"/>
          <w:sz w:val="28"/>
          <w:szCs w:val="28"/>
          <w:lang w:val="ru-RU"/>
        </w:rPr>
        <w:t xml:space="preserve"> числа браков</w:t>
      </w:r>
      <w:r w:rsidR="00004CD2">
        <w:rPr>
          <w:color w:val="000000"/>
          <w:sz w:val="28"/>
          <w:szCs w:val="28"/>
          <w:lang w:val="ru-RU"/>
        </w:rPr>
        <w:t>,</w:t>
      </w:r>
      <w:r w:rsidR="0087332F" w:rsidRPr="0087332F">
        <w:rPr>
          <w:color w:val="000000"/>
          <w:sz w:val="28"/>
          <w:szCs w:val="28"/>
          <w:lang w:val="ru-RU"/>
        </w:rPr>
        <w:t xml:space="preserve"> к сожалению, рост</w:t>
      </w:r>
      <w:r w:rsidR="0087332F">
        <w:rPr>
          <w:color w:val="000000"/>
          <w:sz w:val="28"/>
          <w:szCs w:val="28"/>
          <w:lang w:val="ru-RU"/>
        </w:rPr>
        <w:t>а</w:t>
      </w:r>
      <w:r w:rsidR="0087332F" w:rsidRPr="0087332F">
        <w:rPr>
          <w:color w:val="000000"/>
          <w:sz w:val="28"/>
          <w:szCs w:val="28"/>
          <w:lang w:val="ru-RU"/>
        </w:rPr>
        <w:t xml:space="preserve"> рождаемости населения района</w:t>
      </w:r>
      <w:r w:rsidR="0087332F">
        <w:rPr>
          <w:color w:val="000000"/>
          <w:sz w:val="28"/>
          <w:szCs w:val="28"/>
          <w:lang w:val="ru-RU"/>
        </w:rPr>
        <w:t xml:space="preserve"> мы не добьемся</w:t>
      </w:r>
      <w:r w:rsidR="0087332F" w:rsidRPr="0087332F">
        <w:rPr>
          <w:color w:val="000000"/>
          <w:sz w:val="28"/>
          <w:szCs w:val="28"/>
          <w:lang w:val="ru-RU"/>
        </w:rPr>
        <w:t xml:space="preserve">. </w:t>
      </w:r>
    </w:p>
    <w:p w14:paraId="38737705" w14:textId="77426764" w:rsidR="00004CD2" w:rsidRPr="00080DC3" w:rsidRDefault="00004CD2" w:rsidP="00004CD2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080DC3">
        <w:rPr>
          <w:color w:val="000000"/>
          <w:sz w:val="28"/>
          <w:szCs w:val="28"/>
          <w:lang w:val="ru-RU"/>
        </w:rPr>
        <w:t>Поэтому мы всеми способами стреми</w:t>
      </w:r>
      <w:r w:rsidR="000A62EF">
        <w:rPr>
          <w:color w:val="000000"/>
          <w:sz w:val="28"/>
          <w:szCs w:val="28"/>
          <w:lang w:val="ru-RU"/>
        </w:rPr>
        <w:t>м</w:t>
      </w:r>
      <w:r w:rsidRPr="00080DC3">
        <w:rPr>
          <w:color w:val="000000"/>
          <w:sz w:val="28"/>
          <w:szCs w:val="28"/>
          <w:lang w:val="ru-RU"/>
        </w:rPr>
        <w:t>ся удерж</w:t>
      </w:r>
      <w:r w:rsidR="00080DC3" w:rsidRPr="00080DC3">
        <w:rPr>
          <w:color w:val="000000"/>
          <w:sz w:val="28"/>
          <w:szCs w:val="28"/>
          <w:lang w:val="ru-RU"/>
        </w:rPr>
        <w:t>ать</w:t>
      </w:r>
      <w:r w:rsidRPr="00080DC3">
        <w:rPr>
          <w:color w:val="000000"/>
          <w:sz w:val="28"/>
          <w:szCs w:val="28"/>
          <w:lang w:val="ru-RU"/>
        </w:rPr>
        <w:t xml:space="preserve"> жителей на территории, вернуть молодых специалистов и сократить убыль населения, а этого можно добиться</w:t>
      </w:r>
      <w:r w:rsidR="00080DC3" w:rsidRPr="00080DC3">
        <w:rPr>
          <w:color w:val="000000"/>
          <w:sz w:val="28"/>
          <w:szCs w:val="28"/>
          <w:lang w:val="ru-RU"/>
        </w:rPr>
        <w:t>,</w:t>
      </w:r>
      <w:r w:rsidRPr="00080DC3">
        <w:rPr>
          <w:color w:val="000000"/>
          <w:sz w:val="28"/>
          <w:szCs w:val="28"/>
          <w:lang w:val="ru-RU"/>
        </w:rPr>
        <w:t xml:space="preserve"> создав условия для комфортной жизни на селе,  </w:t>
      </w:r>
      <w:r w:rsidR="00080DC3" w:rsidRPr="00080DC3">
        <w:rPr>
          <w:color w:val="000000"/>
          <w:sz w:val="28"/>
          <w:szCs w:val="28"/>
          <w:lang w:val="ru-RU"/>
        </w:rPr>
        <w:t>и повысив</w:t>
      </w:r>
      <w:r w:rsidRPr="00080DC3">
        <w:rPr>
          <w:color w:val="000000"/>
          <w:sz w:val="28"/>
          <w:szCs w:val="28"/>
          <w:lang w:val="ru-RU"/>
        </w:rPr>
        <w:t xml:space="preserve"> качеств</w:t>
      </w:r>
      <w:r w:rsidR="00080DC3" w:rsidRPr="00080DC3">
        <w:rPr>
          <w:color w:val="000000"/>
          <w:sz w:val="28"/>
          <w:szCs w:val="28"/>
          <w:lang w:val="ru-RU"/>
        </w:rPr>
        <w:t>о</w:t>
      </w:r>
      <w:r w:rsidRPr="00080DC3">
        <w:rPr>
          <w:color w:val="000000"/>
          <w:sz w:val="28"/>
          <w:szCs w:val="28"/>
          <w:lang w:val="ru-RU"/>
        </w:rPr>
        <w:t xml:space="preserve"> жизни на</w:t>
      </w:r>
      <w:r w:rsidR="00080DC3" w:rsidRPr="00080DC3">
        <w:rPr>
          <w:color w:val="000000"/>
          <w:sz w:val="28"/>
          <w:szCs w:val="28"/>
          <w:lang w:val="ru-RU"/>
        </w:rPr>
        <w:t>селения.</w:t>
      </w:r>
    </w:p>
    <w:p w14:paraId="40A9D7E1" w14:textId="34DD4239" w:rsidR="00004CD2" w:rsidRPr="001B1623" w:rsidRDefault="00080DC3" w:rsidP="00004CD2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B1623">
        <w:rPr>
          <w:color w:val="000000"/>
          <w:sz w:val="28"/>
          <w:szCs w:val="28"/>
          <w:lang w:val="ru-RU"/>
        </w:rPr>
        <w:t>В этом направлении в текущем году</w:t>
      </w:r>
      <w:r w:rsidR="001B1623" w:rsidRPr="001B1623">
        <w:rPr>
          <w:color w:val="000000"/>
          <w:sz w:val="28"/>
          <w:szCs w:val="28"/>
          <w:lang w:val="ru-RU"/>
        </w:rPr>
        <w:t xml:space="preserve"> по вашим инициативам </w:t>
      </w:r>
      <w:r w:rsidRPr="001B1623">
        <w:rPr>
          <w:color w:val="000000"/>
          <w:sz w:val="28"/>
          <w:szCs w:val="28"/>
          <w:lang w:val="ru-RU"/>
        </w:rPr>
        <w:t xml:space="preserve">мы ставили себе большое число задач по </w:t>
      </w:r>
      <w:r w:rsidR="009D6CC8">
        <w:rPr>
          <w:color w:val="000000"/>
          <w:sz w:val="28"/>
          <w:szCs w:val="28"/>
          <w:lang w:val="ru-RU"/>
        </w:rPr>
        <w:t xml:space="preserve">увеличению количества и </w:t>
      </w:r>
      <w:r w:rsidR="001B1623">
        <w:rPr>
          <w:color w:val="000000"/>
          <w:sz w:val="28"/>
          <w:szCs w:val="28"/>
          <w:lang w:val="ru-RU"/>
        </w:rPr>
        <w:t xml:space="preserve">улучшению качества воды, </w:t>
      </w:r>
      <w:r w:rsidRPr="001B1623">
        <w:rPr>
          <w:color w:val="000000"/>
          <w:sz w:val="28"/>
          <w:szCs w:val="28"/>
          <w:lang w:val="ru-RU"/>
        </w:rPr>
        <w:t>благоустройству общественных  пространств</w:t>
      </w:r>
      <w:r w:rsidR="001B1623" w:rsidRPr="001B1623">
        <w:rPr>
          <w:color w:val="000000"/>
          <w:sz w:val="28"/>
          <w:szCs w:val="28"/>
          <w:lang w:val="ru-RU"/>
        </w:rPr>
        <w:t xml:space="preserve">, мест культуры и отдыха </w:t>
      </w:r>
      <w:r w:rsidRPr="001B1623">
        <w:rPr>
          <w:color w:val="000000"/>
          <w:sz w:val="28"/>
          <w:szCs w:val="28"/>
          <w:lang w:val="ru-RU"/>
        </w:rPr>
        <w:t xml:space="preserve">и дворовых территорий. </w:t>
      </w:r>
      <w:r w:rsidR="001B1623" w:rsidRPr="001B1623">
        <w:rPr>
          <w:color w:val="000000"/>
          <w:sz w:val="28"/>
          <w:szCs w:val="28"/>
          <w:lang w:val="ru-RU"/>
        </w:rPr>
        <w:t>Проделан огромный объем работ</w:t>
      </w:r>
      <w:r w:rsidR="001B1623">
        <w:rPr>
          <w:color w:val="000000"/>
          <w:sz w:val="28"/>
          <w:szCs w:val="28"/>
          <w:lang w:val="ru-RU"/>
        </w:rPr>
        <w:t xml:space="preserve"> и даже при значительных колебаниях цен на  строительные материалы нам удалось реализовать</w:t>
      </w:r>
      <w:r w:rsidR="007D3B0A">
        <w:rPr>
          <w:color w:val="000000"/>
          <w:sz w:val="28"/>
          <w:szCs w:val="28"/>
          <w:lang w:val="ru-RU"/>
        </w:rPr>
        <w:t xml:space="preserve"> практически</w:t>
      </w:r>
      <w:r w:rsidR="001B1623">
        <w:rPr>
          <w:color w:val="000000"/>
          <w:sz w:val="28"/>
          <w:szCs w:val="28"/>
          <w:lang w:val="ru-RU"/>
        </w:rPr>
        <w:t xml:space="preserve"> все инфраструктурные проекты и планы ушедшего года. </w:t>
      </w:r>
    </w:p>
    <w:p w14:paraId="693E901E" w14:textId="4B5404B2" w:rsidR="00004CD2" w:rsidRPr="001B1623" w:rsidRDefault="00004CD2" w:rsidP="00004CD2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3361E449" w14:textId="4E223DD1" w:rsid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Самый главный и ожидаемый всеми жит</w:t>
      </w:r>
      <w:r w:rsidR="00607643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лями итог уходя</w:t>
      </w:r>
      <w:r w:rsidR="00607643">
        <w:rPr>
          <w:color w:val="000000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 xml:space="preserve">его года, это завершение строительства </w:t>
      </w:r>
      <w:r w:rsidRPr="008E0E2D">
        <w:rPr>
          <w:color w:val="000000"/>
          <w:sz w:val="28"/>
          <w:szCs w:val="28"/>
          <w:lang w:val="ru-RU"/>
        </w:rPr>
        <w:t xml:space="preserve">объекта «Корректировка проектно-сметной документации и строительство </w:t>
      </w:r>
      <w:r w:rsidRPr="0012117E">
        <w:rPr>
          <w:b/>
          <w:color w:val="000000"/>
          <w:sz w:val="28"/>
          <w:szCs w:val="28"/>
          <w:lang w:val="ru-RU"/>
        </w:rPr>
        <w:t>Пестравского группового водопровода</w:t>
      </w:r>
      <w:r w:rsidRPr="008E0E2D">
        <w:rPr>
          <w:color w:val="000000"/>
          <w:sz w:val="28"/>
          <w:szCs w:val="28"/>
          <w:lang w:val="ru-RU"/>
        </w:rPr>
        <w:t>, II очередь, IV пусковой комплекс»</w:t>
      </w:r>
      <w:r>
        <w:rPr>
          <w:color w:val="000000"/>
          <w:sz w:val="28"/>
          <w:szCs w:val="28"/>
          <w:lang w:val="ru-RU"/>
        </w:rPr>
        <w:t>, который возводился в</w:t>
      </w:r>
      <w:r w:rsidRPr="008E0E2D">
        <w:rPr>
          <w:color w:val="000000"/>
          <w:sz w:val="28"/>
          <w:szCs w:val="28"/>
          <w:lang w:val="ru-RU"/>
        </w:rPr>
        <w:t xml:space="preserve"> рамках национальн</w:t>
      </w:r>
      <w:r w:rsidR="00607643">
        <w:rPr>
          <w:color w:val="000000"/>
          <w:sz w:val="28"/>
          <w:szCs w:val="28"/>
          <w:lang w:val="ru-RU"/>
        </w:rPr>
        <w:t>ых</w:t>
      </w:r>
      <w:r w:rsidRPr="008E0E2D">
        <w:rPr>
          <w:color w:val="000000"/>
          <w:sz w:val="28"/>
          <w:szCs w:val="28"/>
          <w:lang w:val="ru-RU"/>
        </w:rPr>
        <w:t xml:space="preserve"> проект</w:t>
      </w:r>
      <w:r w:rsidR="00607643">
        <w:rPr>
          <w:color w:val="000000"/>
          <w:sz w:val="28"/>
          <w:szCs w:val="28"/>
          <w:lang w:val="ru-RU"/>
        </w:rPr>
        <w:t xml:space="preserve">ов «Экология» и </w:t>
      </w:r>
      <w:r w:rsidRPr="008E0E2D">
        <w:rPr>
          <w:color w:val="000000"/>
          <w:sz w:val="28"/>
          <w:szCs w:val="28"/>
          <w:lang w:val="ru-RU"/>
        </w:rPr>
        <w:t xml:space="preserve"> «Жилье и городская среда» (региональный проект «Чистая вода») 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  <w:r>
        <w:rPr>
          <w:color w:val="000000"/>
          <w:sz w:val="28"/>
          <w:szCs w:val="28"/>
          <w:lang w:val="ru-RU"/>
        </w:rPr>
        <w:t>.</w:t>
      </w:r>
      <w:r w:rsidRPr="008E0E2D">
        <w:rPr>
          <w:color w:val="000000"/>
          <w:sz w:val="28"/>
          <w:szCs w:val="28"/>
          <w:lang w:val="ru-RU"/>
        </w:rPr>
        <w:t xml:space="preserve"> Стоимость строительно-монтажных работ за период 2012-2021</w:t>
      </w:r>
      <w:r>
        <w:rPr>
          <w:color w:val="000000"/>
          <w:sz w:val="28"/>
          <w:szCs w:val="28"/>
          <w:lang w:val="ru-RU"/>
        </w:rPr>
        <w:t xml:space="preserve"> гг.</w:t>
      </w:r>
      <w:r w:rsidRPr="008E0E2D">
        <w:rPr>
          <w:color w:val="000000"/>
          <w:sz w:val="28"/>
          <w:szCs w:val="28"/>
          <w:lang w:val="ru-RU"/>
        </w:rPr>
        <w:t xml:space="preserve"> составила </w:t>
      </w:r>
      <w:r w:rsidR="000A62EF">
        <w:rPr>
          <w:color w:val="000000"/>
          <w:sz w:val="28"/>
          <w:szCs w:val="28"/>
          <w:lang w:val="ru-RU"/>
        </w:rPr>
        <w:t xml:space="preserve">243,5 </w:t>
      </w:r>
      <w:r>
        <w:rPr>
          <w:color w:val="000000"/>
          <w:sz w:val="28"/>
          <w:szCs w:val="28"/>
          <w:lang w:val="ru-RU"/>
        </w:rPr>
        <w:t xml:space="preserve"> млн.</w:t>
      </w:r>
      <w:r w:rsidRPr="008E0E2D">
        <w:rPr>
          <w:color w:val="000000"/>
          <w:sz w:val="28"/>
          <w:szCs w:val="28"/>
          <w:lang w:val="ru-RU"/>
        </w:rPr>
        <w:t xml:space="preserve"> рублей, из них в 2020 году </w:t>
      </w:r>
      <w:r w:rsidR="000A62EF">
        <w:rPr>
          <w:color w:val="000000"/>
          <w:sz w:val="28"/>
          <w:szCs w:val="28"/>
          <w:lang w:val="ru-RU"/>
        </w:rPr>
        <w:t>58,9</w:t>
      </w:r>
      <w:r>
        <w:rPr>
          <w:color w:val="000000"/>
          <w:sz w:val="28"/>
          <w:szCs w:val="28"/>
          <w:lang w:val="ru-RU"/>
        </w:rPr>
        <w:t xml:space="preserve"> млн.</w:t>
      </w:r>
      <w:r w:rsidRPr="008E0E2D">
        <w:rPr>
          <w:color w:val="000000"/>
          <w:sz w:val="28"/>
          <w:szCs w:val="28"/>
          <w:lang w:val="ru-RU"/>
        </w:rPr>
        <w:t xml:space="preserve"> рублей, в 2021 году 66</w:t>
      </w:r>
      <w:r>
        <w:rPr>
          <w:color w:val="000000"/>
          <w:sz w:val="28"/>
          <w:szCs w:val="28"/>
          <w:lang w:val="ru-RU"/>
        </w:rPr>
        <w:t>,</w:t>
      </w:r>
      <w:r w:rsidRPr="008E0E2D">
        <w:rPr>
          <w:color w:val="000000"/>
          <w:sz w:val="28"/>
          <w:szCs w:val="28"/>
          <w:lang w:val="ru-RU"/>
        </w:rPr>
        <w:t xml:space="preserve"> 7</w:t>
      </w:r>
      <w:r>
        <w:rPr>
          <w:color w:val="000000"/>
          <w:sz w:val="28"/>
          <w:szCs w:val="28"/>
          <w:lang w:val="ru-RU"/>
        </w:rPr>
        <w:t>4 млн.</w:t>
      </w:r>
      <w:r w:rsidRPr="008E0E2D">
        <w:rPr>
          <w:color w:val="000000"/>
          <w:sz w:val="28"/>
          <w:szCs w:val="28"/>
          <w:lang w:val="ru-RU"/>
        </w:rPr>
        <w:t xml:space="preserve"> рублей</w:t>
      </w:r>
      <w:r>
        <w:rPr>
          <w:color w:val="000000"/>
          <w:sz w:val="28"/>
          <w:szCs w:val="28"/>
          <w:lang w:val="ru-RU"/>
        </w:rPr>
        <w:t xml:space="preserve">. </w:t>
      </w:r>
    </w:p>
    <w:p w14:paraId="37867272" w14:textId="4A8803B2" w:rsidR="008E0E2D" w:rsidRDefault="00D87EA3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Пуско-наладочные</w:t>
      </w:r>
      <w:r w:rsidR="008E0E2D">
        <w:rPr>
          <w:color w:val="000000"/>
          <w:sz w:val="28"/>
          <w:szCs w:val="28"/>
          <w:lang w:val="ru-RU"/>
        </w:rPr>
        <w:t xml:space="preserve"> работы проходили в несколько этапов, периодически проводятся лабораторные исследования подаваемой воды и сейчас качественная питьевая вода подается жителям </w:t>
      </w:r>
      <w:r w:rsidR="008E0E2D" w:rsidRPr="008E0E2D">
        <w:rPr>
          <w:color w:val="000000"/>
          <w:sz w:val="28"/>
          <w:szCs w:val="28"/>
          <w:lang w:val="ru-RU"/>
        </w:rPr>
        <w:t>сел Пестравка, Мих</w:t>
      </w:r>
      <w:r w:rsidR="008E0E2D">
        <w:rPr>
          <w:color w:val="000000"/>
          <w:sz w:val="28"/>
          <w:szCs w:val="28"/>
          <w:lang w:val="ru-RU"/>
        </w:rPr>
        <w:t xml:space="preserve">айло-Овсянка, Майское, Овсянка. </w:t>
      </w:r>
      <w:r w:rsidR="008E0E2D" w:rsidRPr="00717DFF">
        <w:rPr>
          <w:color w:val="000000"/>
          <w:sz w:val="28"/>
          <w:szCs w:val="28"/>
          <w:lang w:val="ru-RU"/>
        </w:rPr>
        <w:t>(Жителям поселка Михеевка по техническому водопроводу по временной схеме водоснабжения</w:t>
      </w:r>
      <w:r w:rsidR="00FD0CEA" w:rsidRPr="00717DFF">
        <w:rPr>
          <w:color w:val="000000"/>
          <w:sz w:val="28"/>
          <w:szCs w:val="28"/>
          <w:lang w:val="ru-RU"/>
        </w:rPr>
        <w:t xml:space="preserve"> также</w:t>
      </w:r>
      <w:r w:rsidR="008E0E2D" w:rsidRPr="00717DFF">
        <w:rPr>
          <w:color w:val="000000"/>
          <w:sz w:val="28"/>
          <w:szCs w:val="28"/>
          <w:lang w:val="ru-RU"/>
        </w:rPr>
        <w:t xml:space="preserve"> подается вода из Пестравского группового водопровода</w:t>
      </w:r>
      <w:r w:rsidR="00FD0CEA" w:rsidRPr="00717DFF">
        <w:rPr>
          <w:color w:val="000000"/>
          <w:sz w:val="28"/>
          <w:szCs w:val="28"/>
          <w:lang w:val="ru-RU"/>
        </w:rPr>
        <w:t>.</w:t>
      </w:r>
      <w:r w:rsidR="008E0E2D" w:rsidRPr="00717DFF">
        <w:rPr>
          <w:color w:val="000000"/>
          <w:sz w:val="28"/>
          <w:szCs w:val="28"/>
          <w:lang w:val="ru-RU"/>
        </w:rPr>
        <w:t>)</w:t>
      </w:r>
      <w:r w:rsidR="008E0E2D">
        <w:rPr>
          <w:color w:val="000000"/>
          <w:sz w:val="28"/>
          <w:szCs w:val="28"/>
          <w:lang w:val="ru-RU"/>
        </w:rPr>
        <w:t xml:space="preserve"> </w:t>
      </w:r>
    </w:p>
    <w:p w14:paraId="4309D5DA" w14:textId="77777777" w:rsidR="0012117E" w:rsidRDefault="0012117E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4BD3BFC5" w14:textId="3B0F7905" w:rsidR="0012117E" w:rsidRPr="0012117E" w:rsidRDefault="0012117E" w:rsidP="0012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17E">
        <w:rPr>
          <w:rFonts w:ascii="Times New Roman" w:hAnsi="Times New Roman"/>
          <w:sz w:val="28"/>
          <w:szCs w:val="28"/>
        </w:rPr>
        <w:t xml:space="preserve">В августе 2021 г. началась работа по разработке проекта  планировки и проекта межевания территории для реализация проекта «Проектирование и строительство </w:t>
      </w:r>
      <w:r w:rsidRPr="0012117E">
        <w:rPr>
          <w:rFonts w:ascii="Times New Roman" w:hAnsi="Times New Roman"/>
          <w:b/>
          <w:sz w:val="28"/>
          <w:szCs w:val="28"/>
        </w:rPr>
        <w:t>Падовского группового водопровода</w:t>
      </w:r>
      <w:r w:rsidRPr="0012117E">
        <w:rPr>
          <w:rFonts w:ascii="Times New Roman" w:hAnsi="Times New Roman"/>
          <w:sz w:val="28"/>
          <w:szCs w:val="28"/>
        </w:rPr>
        <w:t>», который затрагивает четыре села района: с. Падовка, с. Красная Поляна, с. Идакра, п. Воронцовский.</w:t>
      </w:r>
    </w:p>
    <w:p w14:paraId="480E549C" w14:textId="6F3BD46B" w:rsidR="0012117E" w:rsidRPr="0012117E" w:rsidRDefault="0012117E" w:rsidP="0012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7E">
        <w:rPr>
          <w:rFonts w:ascii="Times New Roman" w:hAnsi="Times New Roman"/>
          <w:sz w:val="28"/>
          <w:szCs w:val="28"/>
        </w:rPr>
        <w:t>В связи с изменениями действующего законодательства и требований нормативных документов возникла необходимость в корректировке проектно-</w:t>
      </w:r>
      <w:r w:rsidRPr="0012117E">
        <w:rPr>
          <w:rFonts w:ascii="Times New Roman" w:hAnsi="Times New Roman"/>
          <w:sz w:val="28"/>
          <w:szCs w:val="28"/>
        </w:rPr>
        <w:lastRenderedPageBreak/>
        <w:t xml:space="preserve">сметной документации в соответствии с новыми регламентами. </w:t>
      </w:r>
      <w:r w:rsidR="00156E60" w:rsidRPr="0012117E">
        <w:rPr>
          <w:rFonts w:ascii="Times New Roman" w:hAnsi="Times New Roman"/>
          <w:sz w:val="28"/>
          <w:szCs w:val="28"/>
        </w:rPr>
        <w:t>В целях реализации данных требований в 2021 году правительством Самарской области была  предоставлена субсидия муниципальному району Пестравский на корректировку проектно-сметной документации</w:t>
      </w:r>
      <w:r w:rsidR="00156E60">
        <w:rPr>
          <w:rFonts w:ascii="Times New Roman" w:hAnsi="Times New Roman"/>
          <w:sz w:val="28"/>
          <w:szCs w:val="28"/>
        </w:rPr>
        <w:t>, на</w:t>
      </w:r>
      <w:r w:rsidR="00156E60" w:rsidRPr="0012117E">
        <w:rPr>
          <w:rFonts w:ascii="Times New Roman" w:hAnsi="Times New Roman"/>
          <w:sz w:val="28"/>
          <w:szCs w:val="28"/>
        </w:rPr>
        <w:t xml:space="preserve"> сумм</w:t>
      </w:r>
      <w:r w:rsidR="00156E60">
        <w:rPr>
          <w:rFonts w:ascii="Times New Roman" w:hAnsi="Times New Roman"/>
          <w:sz w:val="28"/>
          <w:szCs w:val="28"/>
        </w:rPr>
        <w:t>у</w:t>
      </w:r>
      <w:r w:rsidR="00156E60" w:rsidRPr="0012117E">
        <w:rPr>
          <w:rFonts w:ascii="Times New Roman" w:hAnsi="Times New Roman"/>
          <w:sz w:val="28"/>
          <w:szCs w:val="28"/>
        </w:rPr>
        <w:t xml:space="preserve"> 25 </w:t>
      </w:r>
      <w:r w:rsidR="00156E60">
        <w:rPr>
          <w:rFonts w:ascii="Times New Roman" w:hAnsi="Times New Roman"/>
          <w:sz w:val="28"/>
          <w:szCs w:val="28"/>
        </w:rPr>
        <w:t>млн.</w:t>
      </w:r>
      <w:r w:rsidR="00156E60" w:rsidRPr="0012117E">
        <w:rPr>
          <w:rFonts w:ascii="Times New Roman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 xml:space="preserve">В конце года </w:t>
      </w:r>
      <w:r w:rsidRPr="0012117E">
        <w:rPr>
          <w:rFonts w:ascii="Times New Roman" w:hAnsi="Times New Roman"/>
          <w:sz w:val="28"/>
          <w:szCs w:val="28"/>
        </w:rPr>
        <w:t>были выполнены инженерные изыскания, на сумму 7</w:t>
      </w:r>
      <w:r>
        <w:rPr>
          <w:rFonts w:ascii="Times New Roman" w:hAnsi="Times New Roman"/>
          <w:sz w:val="28"/>
          <w:szCs w:val="28"/>
        </w:rPr>
        <w:t>,</w:t>
      </w:r>
      <w:r w:rsidRPr="001211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12117E">
        <w:rPr>
          <w:rFonts w:ascii="Times New Roman" w:hAnsi="Times New Roman"/>
          <w:sz w:val="28"/>
          <w:szCs w:val="28"/>
        </w:rPr>
        <w:t xml:space="preserve"> рублей. Завершение проектных работ и получение положительного заключения государственной экспертизы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12117E">
        <w:rPr>
          <w:rFonts w:ascii="Times New Roman" w:hAnsi="Times New Roman"/>
          <w:sz w:val="28"/>
          <w:szCs w:val="28"/>
        </w:rPr>
        <w:t>30.04.2022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17E">
        <w:rPr>
          <w:rFonts w:ascii="Times New Roman" w:hAnsi="Times New Roman"/>
          <w:sz w:val="28"/>
          <w:szCs w:val="28"/>
        </w:rPr>
        <w:t>г.</w:t>
      </w:r>
    </w:p>
    <w:p w14:paraId="6B5DD8EB" w14:textId="77777777" w:rsidR="0012117E" w:rsidRPr="0012117E" w:rsidRDefault="0012117E" w:rsidP="008E0E2D">
      <w:pPr>
        <w:pStyle w:val="a8"/>
        <w:spacing w:after="0"/>
        <w:ind w:firstLine="708"/>
        <w:jc w:val="both"/>
        <w:rPr>
          <w:color w:val="FF0000"/>
          <w:sz w:val="28"/>
          <w:szCs w:val="28"/>
          <w:lang w:val="ru-RU"/>
        </w:rPr>
      </w:pPr>
    </w:p>
    <w:p w14:paraId="5E5FAC00" w14:textId="77777777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В рамках реализации национального проекта «Жилье и городская среда» и мероприятий муниципальной программы «Формирование комфортной городской среды муниципального района Пестравский Самарской области на 2018-2024 годы» проведены работы по благоустройству 10 общественных пространств на общую сумму 11,6 млн. рублей:</w:t>
      </w:r>
      <w:r w:rsidRPr="0012117E">
        <w:rPr>
          <w:color w:val="000000"/>
          <w:sz w:val="28"/>
          <w:szCs w:val="28"/>
          <w:lang w:val="ru-RU"/>
        </w:rPr>
        <w:tab/>
      </w:r>
    </w:p>
    <w:p w14:paraId="1929C6DF" w14:textId="3677D811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 xml:space="preserve">- </w:t>
      </w:r>
      <w:r w:rsidR="00F1020A" w:rsidRPr="0012117E">
        <w:rPr>
          <w:color w:val="000000"/>
          <w:sz w:val="28"/>
          <w:szCs w:val="28"/>
          <w:lang w:val="ru-RU"/>
        </w:rPr>
        <w:t xml:space="preserve">возведена </w:t>
      </w:r>
      <w:r w:rsidRPr="0012117E">
        <w:rPr>
          <w:color w:val="000000"/>
          <w:sz w:val="28"/>
          <w:szCs w:val="28"/>
          <w:lang w:val="ru-RU"/>
        </w:rPr>
        <w:t xml:space="preserve">детская площадка </w:t>
      </w:r>
      <w:r w:rsidR="00F1020A" w:rsidRPr="0012117E">
        <w:rPr>
          <w:color w:val="000000"/>
          <w:sz w:val="28"/>
          <w:szCs w:val="28"/>
          <w:lang w:val="ru-RU"/>
        </w:rPr>
        <w:t xml:space="preserve">на </w:t>
      </w:r>
      <w:r w:rsidRPr="0012117E">
        <w:rPr>
          <w:color w:val="000000"/>
          <w:sz w:val="28"/>
          <w:szCs w:val="28"/>
          <w:lang w:val="ru-RU"/>
        </w:rPr>
        <w:t>набережн</w:t>
      </w:r>
      <w:r w:rsidR="00F1020A" w:rsidRPr="0012117E">
        <w:rPr>
          <w:color w:val="000000"/>
          <w:sz w:val="28"/>
          <w:szCs w:val="28"/>
          <w:lang w:val="ru-RU"/>
        </w:rPr>
        <w:t>ой</w:t>
      </w:r>
      <w:r w:rsidRPr="0012117E">
        <w:rPr>
          <w:color w:val="000000"/>
          <w:sz w:val="28"/>
          <w:szCs w:val="28"/>
          <w:lang w:val="ru-RU"/>
        </w:rPr>
        <w:t xml:space="preserve"> с. Пестравка;</w:t>
      </w:r>
    </w:p>
    <w:p w14:paraId="72BF2031" w14:textId="77777777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- детская площадка по ул. Октябрьская, с. Пестравка;</w:t>
      </w:r>
    </w:p>
    <w:p w14:paraId="2942E712" w14:textId="77777777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- детская площадка по ул. Молодежная, с. Тяглое Озеро;</w:t>
      </w:r>
    </w:p>
    <w:p w14:paraId="06A76D57" w14:textId="019B7D4D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- благоустро</w:t>
      </w:r>
      <w:r w:rsidR="00F1020A" w:rsidRPr="0012117E">
        <w:rPr>
          <w:color w:val="000000"/>
          <w:sz w:val="28"/>
          <w:szCs w:val="28"/>
          <w:lang w:val="ru-RU"/>
        </w:rPr>
        <w:t>ена</w:t>
      </w:r>
      <w:r w:rsidRPr="0012117E">
        <w:rPr>
          <w:color w:val="000000"/>
          <w:sz w:val="28"/>
          <w:szCs w:val="28"/>
          <w:lang w:val="ru-RU"/>
        </w:rPr>
        <w:t xml:space="preserve"> территори</w:t>
      </w:r>
      <w:r w:rsidR="00F1020A" w:rsidRPr="0012117E">
        <w:rPr>
          <w:color w:val="000000"/>
          <w:sz w:val="28"/>
          <w:szCs w:val="28"/>
          <w:lang w:val="ru-RU"/>
        </w:rPr>
        <w:t>я</w:t>
      </w:r>
      <w:r w:rsidRPr="0012117E">
        <w:rPr>
          <w:color w:val="000000"/>
          <w:sz w:val="28"/>
          <w:szCs w:val="28"/>
          <w:lang w:val="ru-RU"/>
        </w:rPr>
        <w:t xml:space="preserve"> памятника ВОВ с. Майское (на кладбище);</w:t>
      </w:r>
    </w:p>
    <w:p w14:paraId="601A673D" w14:textId="7A58866C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 xml:space="preserve">- </w:t>
      </w:r>
      <w:r w:rsidR="00F1020A" w:rsidRPr="0012117E">
        <w:rPr>
          <w:color w:val="000000"/>
          <w:sz w:val="28"/>
          <w:szCs w:val="28"/>
          <w:lang w:val="ru-RU"/>
        </w:rPr>
        <w:t>о</w:t>
      </w:r>
      <w:r w:rsidRPr="0012117E">
        <w:rPr>
          <w:color w:val="000000"/>
          <w:sz w:val="28"/>
          <w:szCs w:val="28"/>
          <w:lang w:val="ru-RU"/>
        </w:rPr>
        <w:t>бустро</w:t>
      </w:r>
      <w:r w:rsidR="00F1020A" w:rsidRPr="0012117E">
        <w:rPr>
          <w:color w:val="000000"/>
          <w:sz w:val="28"/>
          <w:szCs w:val="28"/>
          <w:lang w:val="ru-RU"/>
        </w:rPr>
        <w:t>ена</w:t>
      </w:r>
      <w:r w:rsidRPr="0012117E">
        <w:rPr>
          <w:color w:val="000000"/>
          <w:sz w:val="28"/>
          <w:szCs w:val="28"/>
          <w:lang w:val="ru-RU"/>
        </w:rPr>
        <w:t xml:space="preserve"> территори</w:t>
      </w:r>
      <w:r w:rsidR="00F1020A" w:rsidRPr="0012117E">
        <w:rPr>
          <w:color w:val="000000"/>
          <w:sz w:val="28"/>
          <w:szCs w:val="28"/>
          <w:lang w:val="ru-RU"/>
        </w:rPr>
        <w:t>я</w:t>
      </w:r>
      <w:r w:rsidRPr="0012117E">
        <w:rPr>
          <w:color w:val="000000"/>
          <w:sz w:val="28"/>
          <w:szCs w:val="28"/>
          <w:lang w:val="ru-RU"/>
        </w:rPr>
        <w:t xml:space="preserve"> вокруг памятника «Героям революции» по ул. Советской с. Марьевка;</w:t>
      </w:r>
    </w:p>
    <w:p w14:paraId="6FF777AF" w14:textId="2FE1D370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- о</w:t>
      </w:r>
      <w:r w:rsidR="00F1020A" w:rsidRPr="0012117E">
        <w:rPr>
          <w:color w:val="000000"/>
          <w:sz w:val="28"/>
          <w:szCs w:val="28"/>
          <w:lang w:val="ru-RU"/>
        </w:rPr>
        <w:t>горожена</w:t>
      </w:r>
      <w:r w:rsidRPr="0012117E">
        <w:rPr>
          <w:color w:val="000000"/>
          <w:sz w:val="28"/>
          <w:szCs w:val="28"/>
          <w:lang w:val="ru-RU"/>
        </w:rPr>
        <w:t xml:space="preserve"> территори</w:t>
      </w:r>
      <w:r w:rsidR="00F1020A" w:rsidRPr="0012117E">
        <w:rPr>
          <w:color w:val="000000"/>
          <w:sz w:val="28"/>
          <w:szCs w:val="28"/>
          <w:lang w:val="ru-RU"/>
        </w:rPr>
        <w:t>я</w:t>
      </w:r>
      <w:r w:rsidRPr="0012117E">
        <w:rPr>
          <w:color w:val="000000"/>
          <w:sz w:val="28"/>
          <w:szCs w:val="28"/>
          <w:lang w:val="ru-RU"/>
        </w:rPr>
        <w:t xml:space="preserve"> </w:t>
      </w:r>
      <w:r w:rsidR="00F1020A" w:rsidRPr="0012117E">
        <w:rPr>
          <w:color w:val="000000"/>
          <w:sz w:val="28"/>
          <w:szCs w:val="28"/>
          <w:lang w:val="ru-RU"/>
        </w:rPr>
        <w:t>СДК</w:t>
      </w:r>
      <w:r w:rsidRPr="0012117E">
        <w:rPr>
          <w:color w:val="000000"/>
          <w:sz w:val="28"/>
          <w:szCs w:val="28"/>
          <w:lang w:val="ru-RU"/>
        </w:rPr>
        <w:t xml:space="preserve"> по ул. Заводская </w:t>
      </w:r>
      <w:r w:rsidR="00F1020A" w:rsidRPr="0012117E">
        <w:rPr>
          <w:color w:val="000000"/>
          <w:sz w:val="28"/>
          <w:szCs w:val="28"/>
          <w:lang w:val="ru-RU"/>
        </w:rPr>
        <w:t xml:space="preserve">в </w:t>
      </w:r>
      <w:r w:rsidRPr="0012117E">
        <w:rPr>
          <w:color w:val="000000"/>
          <w:sz w:val="28"/>
          <w:szCs w:val="28"/>
          <w:lang w:val="ru-RU"/>
        </w:rPr>
        <w:t>с. Высокое;</w:t>
      </w:r>
    </w:p>
    <w:p w14:paraId="03B75D54" w14:textId="53C72EA8" w:rsidR="001B1623" w:rsidRPr="0012117E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 xml:space="preserve">- </w:t>
      </w:r>
      <w:r w:rsidR="00F1020A" w:rsidRPr="0012117E">
        <w:rPr>
          <w:color w:val="000000"/>
          <w:sz w:val="28"/>
          <w:szCs w:val="28"/>
          <w:lang w:val="ru-RU"/>
        </w:rPr>
        <w:t>благоустроена</w:t>
      </w:r>
      <w:r w:rsidRPr="0012117E">
        <w:rPr>
          <w:color w:val="000000"/>
          <w:sz w:val="28"/>
          <w:szCs w:val="28"/>
          <w:lang w:val="ru-RU"/>
        </w:rPr>
        <w:t xml:space="preserve"> территори</w:t>
      </w:r>
      <w:r w:rsidR="00F1020A" w:rsidRPr="0012117E">
        <w:rPr>
          <w:color w:val="000000"/>
          <w:sz w:val="28"/>
          <w:szCs w:val="28"/>
          <w:lang w:val="ru-RU"/>
        </w:rPr>
        <w:t>я</w:t>
      </w:r>
      <w:r w:rsidRPr="0012117E">
        <w:rPr>
          <w:color w:val="000000"/>
          <w:sz w:val="28"/>
          <w:szCs w:val="28"/>
          <w:lang w:val="ru-RU"/>
        </w:rPr>
        <w:t xml:space="preserve">  кладбища в с. Высокое;</w:t>
      </w:r>
    </w:p>
    <w:p w14:paraId="2C841072" w14:textId="0460D885" w:rsidR="001B1623" w:rsidRPr="0012117E" w:rsidRDefault="00D87EA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>- благоустроен тротуар по ул. Ленина с. Марьевка;</w:t>
      </w:r>
    </w:p>
    <w:p w14:paraId="6177B057" w14:textId="1AD12617" w:rsidR="001B1623" w:rsidRPr="00F1020A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2117E">
        <w:rPr>
          <w:color w:val="000000"/>
          <w:sz w:val="28"/>
          <w:szCs w:val="28"/>
          <w:lang w:val="ru-RU"/>
        </w:rPr>
        <w:t xml:space="preserve">- благоустройство территории районного дома культуры </w:t>
      </w:r>
      <w:proofErr w:type="gramStart"/>
      <w:r w:rsidRPr="0012117E">
        <w:rPr>
          <w:color w:val="000000"/>
          <w:sz w:val="28"/>
          <w:szCs w:val="28"/>
          <w:lang w:val="ru-RU"/>
        </w:rPr>
        <w:t>с</w:t>
      </w:r>
      <w:proofErr w:type="gramEnd"/>
      <w:r w:rsidRPr="0012117E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12117E">
        <w:rPr>
          <w:color w:val="000000"/>
          <w:sz w:val="28"/>
          <w:szCs w:val="28"/>
          <w:lang w:val="ru-RU"/>
        </w:rPr>
        <w:t>Пестравка</w:t>
      </w:r>
      <w:proofErr w:type="gramEnd"/>
      <w:r w:rsidRPr="0012117E">
        <w:rPr>
          <w:color w:val="000000"/>
          <w:sz w:val="28"/>
          <w:szCs w:val="28"/>
          <w:lang w:val="ru-RU"/>
        </w:rPr>
        <w:t xml:space="preserve"> (со стороны ул. 50</w:t>
      </w:r>
      <w:r w:rsidRPr="00F1020A">
        <w:rPr>
          <w:color w:val="000000"/>
          <w:sz w:val="28"/>
          <w:szCs w:val="28"/>
          <w:lang w:val="ru-RU"/>
        </w:rPr>
        <w:t xml:space="preserve"> лет Октября)</w:t>
      </w:r>
      <w:r w:rsidR="00AE7EF1">
        <w:rPr>
          <w:color w:val="000000"/>
          <w:sz w:val="28"/>
          <w:szCs w:val="28"/>
          <w:lang w:val="ru-RU"/>
        </w:rPr>
        <w:t xml:space="preserve"> – установка детской площадки</w:t>
      </w:r>
      <w:r w:rsidRPr="00F1020A">
        <w:rPr>
          <w:color w:val="000000"/>
          <w:sz w:val="28"/>
          <w:szCs w:val="28"/>
          <w:lang w:val="ru-RU"/>
        </w:rPr>
        <w:t>;</w:t>
      </w:r>
    </w:p>
    <w:p w14:paraId="37FADCE3" w14:textId="47B4EC05" w:rsidR="001B1623" w:rsidRDefault="001B162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F1020A">
        <w:rPr>
          <w:color w:val="000000"/>
          <w:sz w:val="28"/>
          <w:szCs w:val="28"/>
          <w:lang w:val="ru-RU"/>
        </w:rPr>
        <w:t>- благоустройство территории спортивной площадки в с. Майское.</w:t>
      </w:r>
    </w:p>
    <w:p w14:paraId="51D03895" w14:textId="77777777" w:rsidR="00E33A38" w:rsidRDefault="00E33A38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54EFA4FC" w14:textId="64A9DB36" w:rsidR="00E33A38" w:rsidRPr="00F1020A" w:rsidRDefault="00D87EA3" w:rsidP="001B162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 xml:space="preserve">сумму </w:t>
      </w:r>
      <w:r w:rsidRPr="00E33A38">
        <w:rPr>
          <w:color w:val="000000"/>
          <w:sz w:val="28"/>
          <w:szCs w:val="28"/>
          <w:lang w:val="ru-RU"/>
        </w:rPr>
        <w:t>6,7 млн. рублей</w:t>
      </w:r>
      <w:r>
        <w:rPr>
          <w:color w:val="000000"/>
          <w:sz w:val="28"/>
          <w:szCs w:val="28"/>
          <w:lang w:val="ru-RU"/>
        </w:rPr>
        <w:t xml:space="preserve"> б</w:t>
      </w:r>
      <w:r w:rsidRPr="00E33A38">
        <w:rPr>
          <w:color w:val="000000"/>
          <w:sz w:val="28"/>
          <w:szCs w:val="28"/>
          <w:lang w:val="ru-RU"/>
        </w:rPr>
        <w:t>лагоустро</w:t>
      </w:r>
      <w:r>
        <w:rPr>
          <w:color w:val="000000"/>
          <w:sz w:val="28"/>
          <w:szCs w:val="28"/>
          <w:lang w:val="ru-RU"/>
        </w:rPr>
        <w:t xml:space="preserve">ено </w:t>
      </w:r>
      <w:r w:rsidRPr="00E33A38">
        <w:rPr>
          <w:color w:val="000000"/>
          <w:sz w:val="28"/>
          <w:szCs w:val="28"/>
          <w:lang w:val="ru-RU"/>
        </w:rPr>
        <w:t xml:space="preserve">16 дворовых территорий </w:t>
      </w:r>
      <w:r>
        <w:rPr>
          <w:color w:val="000000"/>
          <w:sz w:val="28"/>
          <w:szCs w:val="28"/>
          <w:lang w:val="ru-RU"/>
        </w:rPr>
        <w:t xml:space="preserve">многоквартирных домов </w:t>
      </w:r>
      <w:r w:rsidRPr="00E33A38">
        <w:rPr>
          <w:color w:val="000000"/>
          <w:sz w:val="28"/>
          <w:szCs w:val="28"/>
          <w:lang w:val="ru-RU"/>
        </w:rPr>
        <w:t>в сельских поселе</w:t>
      </w:r>
      <w:r>
        <w:rPr>
          <w:color w:val="000000"/>
          <w:sz w:val="28"/>
          <w:szCs w:val="28"/>
          <w:lang w:val="ru-RU"/>
        </w:rPr>
        <w:t>ниях: Майское, Мосты и Пестравка.</w:t>
      </w:r>
    </w:p>
    <w:p w14:paraId="70C1B1D5" w14:textId="418D2522" w:rsidR="00E33A38" w:rsidRDefault="006E0AD9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текущем году будут благоустроены 5 дворовых территорий в с. Пестравка и с. Мосты на сумму 4,5 млн.руб., и 4 общественных территории (площадка перед РДК,  центральная площадь с. Майское, площадка перед СДК с. Высокое 3 этап, ограждение кладбища с. Марьевка) на сумму 5,</w:t>
      </w:r>
      <w:r w:rsidR="004764A3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 млн.руб. Жители сами предлагали и выбирали проекты благоустройства. Данные проекты уже прошли процедуру торгов и заключены контракты на выполнение работ.</w:t>
      </w:r>
    </w:p>
    <w:p w14:paraId="38476576" w14:textId="77777777" w:rsidR="006E0AD9" w:rsidRDefault="006E0AD9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51B8482B" w14:textId="4871B86E" w:rsidR="00E33A38" w:rsidRPr="00E33A38" w:rsidRDefault="00E33A38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>В рамках мероприятий муниципальной программы «Комплексное развитие сельских территорий в муниципальном районе Пестравский Самарской области на 2020-2025 годы» выполнены работы по благоустройству 4 объектов в с. Пестравка на сумму 7 млн. рублей за счет средств областного и местн</w:t>
      </w:r>
      <w:r w:rsidR="007E540E">
        <w:rPr>
          <w:color w:val="000000"/>
          <w:sz w:val="28"/>
          <w:szCs w:val="28"/>
          <w:lang w:val="ru-RU"/>
        </w:rPr>
        <w:t>ого</w:t>
      </w:r>
      <w:r w:rsidRPr="00E33A38">
        <w:rPr>
          <w:color w:val="000000"/>
          <w:sz w:val="28"/>
          <w:szCs w:val="28"/>
          <w:lang w:val="ru-RU"/>
        </w:rPr>
        <w:t xml:space="preserve"> бюджетов, а именно:</w:t>
      </w:r>
    </w:p>
    <w:p w14:paraId="25B58824" w14:textId="77777777" w:rsidR="00E33A38" w:rsidRPr="00E33A38" w:rsidRDefault="00E33A38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>- благоустройство территории, прилегающей к «Аллее Славы»;</w:t>
      </w:r>
    </w:p>
    <w:p w14:paraId="4034A3D8" w14:textId="4CF0BB96" w:rsidR="00E33A38" w:rsidRPr="00E33A38" w:rsidRDefault="00607643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33A38" w:rsidRPr="00E33A38">
        <w:rPr>
          <w:color w:val="000000"/>
          <w:sz w:val="28"/>
          <w:szCs w:val="28"/>
          <w:lang w:val="ru-RU"/>
        </w:rPr>
        <w:t xml:space="preserve">благоустройство сквера «Обелиск памяти жертвам политических репрессий»; </w:t>
      </w:r>
    </w:p>
    <w:p w14:paraId="3E7E7C59" w14:textId="24E9DABB" w:rsidR="00E33A38" w:rsidRPr="00E33A38" w:rsidRDefault="00E33A38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>- благоустройство территории, прилегающей к районному дому культуры</w:t>
      </w:r>
      <w:r w:rsidR="00AE7EF1">
        <w:rPr>
          <w:color w:val="000000"/>
          <w:sz w:val="28"/>
          <w:szCs w:val="28"/>
          <w:lang w:val="ru-RU"/>
        </w:rPr>
        <w:t xml:space="preserve"> и установка тренажеров</w:t>
      </w:r>
      <w:r w:rsidRPr="00E33A38">
        <w:rPr>
          <w:color w:val="000000"/>
          <w:sz w:val="28"/>
          <w:szCs w:val="28"/>
          <w:lang w:val="ru-RU"/>
        </w:rPr>
        <w:t xml:space="preserve">; </w:t>
      </w:r>
    </w:p>
    <w:p w14:paraId="2DF8C30A" w14:textId="157524DF" w:rsidR="001B1623" w:rsidRPr="00E33A38" w:rsidRDefault="00E33A38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>- благоустройство сквера по ул. 50 лет Октября от д. 53 до д. 65.</w:t>
      </w:r>
    </w:p>
    <w:p w14:paraId="3B5F108E" w14:textId="30DF966E" w:rsidR="001B1623" w:rsidRPr="006E0AD9" w:rsidRDefault="006E0AD9" w:rsidP="009111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6E0AD9">
        <w:rPr>
          <w:color w:val="000000"/>
          <w:sz w:val="28"/>
          <w:szCs w:val="28"/>
          <w:lang w:val="ru-RU"/>
        </w:rPr>
        <w:lastRenderedPageBreak/>
        <w:t>В рамках данной программы</w:t>
      </w:r>
      <w:r>
        <w:rPr>
          <w:color w:val="000000"/>
          <w:sz w:val="28"/>
          <w:szCs w:val="28"/>
          <w:lang w:val="ru-RU"/>
        </w:rPr>
        <w:t xml:space="preserve"> с привлечением средств</w:t>
      </w:r>
      <w:r w:rsidR="004764A3">
        <w:rPr>
          <w:color w:val="000000"/>
          <w:sz w:val="28"/>
          <w:szCs w:val="28"/>
          <w:lang w:val="ru-RU"/>
        </w:rPr>
        <w:t xml:space="preserve"> федерального и</w:t>
      </w:r>
      <w:r>
        <w:rPr>
          <w:color w:val="000000"/>
          <w:sz w:val="28"/>
          <w:szCs w:val="28"/>
          <w:lang w:val="ru-RU"/>
        </w:rPr>
        <w:t xml:space="preserve"> областного бюджет</w:t>
      </w:r>
      <w:r w:rsidR="004764A3">
        <w:rPr>
          <w:color w:val="000000"/>
          <w:sz w:val="28"/>
          <w:szCs w:val="28"/>
          <w:lang w:val="ru-RU"/>
        </w:rPr>
        <w:t>ов</w:t>
      </w:r>
      <w:r w:rsidRPr="006E0AD9">
        <w:rPr>
          <w:color w:val="000000"/>
          <w:sz w:val="28"/>
          <w:szCs w:val="28"/>
          <w:lang w:val="ru-RU"/>
        </w:rPr>
        <w:t xml:space="preserve"> в текущем году будет проводит</w:t>
      </w:r>
      <w:r>
        <w:rPr>
          <w:color w:val="000000"/>
          <w:sz w:val="28"/>
          <w:szCs w:val="28"/>
          <w:lang w:val="ru-RU"/>
        </w:rPr>
        <w:t>ь</w:t>
      </w:r>
      <w:r w:rsidRPr="006E0AD9">
        <w:rPr>
          <w:color w:val="000000"/>
          <w:sz w:val="28"/>
          <w:szCs w:val="28"/>
          <w:lang w:val="ru-RU"/>
        </w:rPr>
        <w:t>ся благоустройство детской площадки, расположенной по адресу: Самарская область, Пестравский район, с. Пестравка, ул. Коммунистическая, 58</w:t>
      </w:r>
      <w:r w:rsidR="004764A3">
        <w:rPr>
          <w:color w:val="000000"/>
          <w:sz w:val="28"/>
          <w:szCs w:val="28"/>
          <w:lang w:val="ru-RU"/>
        </w:rPr>
        <w:t>, на сумму 2 млн.руб.</w:t>
      </w:r>
    </w:p>
    <w:p w14:paraId="7E8BDA12" w14:textId="77777777" w:rsidR="006E0AD9" w:rsidRDefault="006E0AD9" w:rsidP="00911177">
      <w:pPr>
        <w:pStyle w:val="a8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490ADAB9" w14:textId="24A2E784" w:rsidR="001B1623" w:rsidRPr="00E33A38" w:rsidRDefault="00E33A38" w:rsidP="00E33A3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33A38">
        <w:rPr>
          <w:color w:val="000000"/>
          <w:sz w:val="28"/>
          <w:szCs w:val="28"/>
          <w:lang w:val="ru-RU"/>
        </w:rPr>
        <w:t>В местах массового скопления людей и максимального пешеходного трафика жителей</w:t>
      </w:r>
      <w:r>
        <w:rPr>
          <w:color w:val="000000"/>
          <w:sz w:val="28"/>
          <w:szCs w:val="28"/>
          <w:lang w:val="ru-RU"/>
        </w:rPr>
        <w:t>,</w:t>
      </w:r>
      <w:r w:rsidRPr="00E33A38">
        <w:rPr>
          <w:color w:val="000000"/>
          <w:sz w:val="28"/>
          <w:szCs w:val="28"/>
          <w:lang w:val="ru-RU"/>
        </w:rPr>
        <w:t xml:space="preserve"> мной принято решение асфальтировать и благоустроить</w:t>
      </w:r>
      <w:r>
        <w:rPr>
          <w:color w:val="000000"/>
          <w:sz w:val="28"/>
          <w:szCs w:val="28"/>
          <w:lang w:val="ru-RU"/>
        </w:rPr>
        <w:t xml:space="preserve"> за счет средств местного бюджета в размере 2,32 млн.руб.</w:t>
      </w:r>
      <w:r w:rsidRPr="00E33A38">
        <w:rPr>
          <w:color w:val="000000"/>
          <w:sz w:val="28"/>
          <w:szCs w:val="28"/>
          <w:lang w:val="ru-RU"/>
        </w:rPr>
        <w:t xml:space="preserve"> прилегающие территории к социально-значимым объектам района ГБУЗ СО «Пестравская ЦРБ» (парковка) и ГБОУ СО СОШ с. Пестравка.</w:t>
      </w:r>
    </w:p>
    <w:p w14:paraId="4075BB75" w14:textId="77777777" w:rsidR="001B1623" w:rsidRDefault="001B1623" w:rsidP="00911177">
      <w:pPr>
        <w:pStyle w:val="a8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165DAEFC" w14:textId="77777777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 xml:space="preserve">В рамках Губернаторского проекта «Содействие», государственной программы Самарской области «Поддержка инициатив населения муниципальных образований в Самарской области» на 2017 — 2025 годы в 2021 году выполнены следующие работы: </w:t>
      </w:r>
    </w:p>
    <w:p w14:paraId="230EB02C" w14:textId="77777777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благоустройство подвесного моста через реку Пестравочка в селе Пестравка на сумму 1 млн. рублей;</w:t>
      </w:r>
    </w:p>
    <w:p w14:paraId="05894B6C" w14:textId="77777777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благоустройство площади у монумента «Воинам в честь победы в Великой Отечественной войне» в селе Идакра на сумму 1,1 млн. рублей;</w:t>
      </w:r>
    </w:p>
    <w:p w14:paraId="7F1F33FD" w14:textId="77777777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устройство сквера «Липки» в селе Тяглое Озеро на сумму 2,3 млн. рублей;</w:t>
      </w:r>
    </w:p>
    <w:p w14:paraId="6B1A753B" w14:textId="77777777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благоустройство общественного шахтного колодца «Колодец чистой воды» в с. Малоархангельское на сумму 0,2 млн. рублей.</w:t>
      </w:r>
    </w:p>
    <w:p w14:paraId="19DD85B5" w14:textId="2E2912CD" w:rsidR="008E0E2D" w:rsidRPr="008E0E2D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приобретение и установка фонарей уличного освещения в селе Михайло-Овсянка на сумму 0,5 млн. рублей;</w:t>
      </w:r>
    </w:p>
    <w:p w14:paraId="7FA53F95" w14:textId="78C31437" w:rsidR="001B1623" w:rsidRDefault="008E0E2D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E0E2D">
        <w:rPr>
          <w:color w:val="000000"/>
          <w:sz w:val="28"/>
          <w:szCs w:val="28"/>
          <w:lang w:val="ru-RU"/>
        </w:rPr>
        <w:t>- восстановление ограждения территории кладбища в селе Высокое на сумму 1 млн. рублей.</w:t>
      </w:r>
    </w:p>
    <w:p w14:paraId="425F6FA1" w14:textId="7C70AD88" w:rsidR="008A07F0" w:rsidRPr="008A07F0" w:rsidRDefault="008A07F0" w:rsidP="008A07F0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8A07F0">
        <w:rPr>
          <w:color w:val="000000"/>
          <w:sz w:val="28"/>
          <w:szCs w:val="28"/>
          <w:lang w:val="ru-RU"/>
        </w:rPr>
        <w:t>В рамках реализации национального проекта «Безопасные качественные дороги» в Пестравском районе начаты работы по капитальному ремонту автомобильной дороги общего пользования межмуниципального значения «Пестравка – Майский» - Тяглое Озеро (км.0 – км.3,700). Сумма контракта – 110,3 млн. руб. Заказчиком ремонта выступило министерство транспорта и автомобильных дорог Самарской области.</w:t>
      </w:r>
      <w:r>
        <w:rPr>
          <w:color w:val="000000"/>
          <w:sz w:val="28"/>
          <w:szCs w:val="28"/>
          <w:lang w:val="ru-RU"/>
        </w:rPr>
        <w:t xml:space="preserve"> </w:t>
      </w:r>
      <w:r w:rsidRPr="008A07F0">
        <w:rPr>
          <w:color w:val="000000"/>
          <w:sz w:val="28"/>
          <w:szCs w:val="28"/>
          <w:lang w:val="ru-RU"/>
        </w:rPr>
        <w:t xml:space="preserve">Ремонт данного участка </w:t>
      </w:r>
      <w:r w:rsidR="000A62EF">
        <w:rPr>
          <w:color w:val="000000"/>
          <w:sz w:val="28"/>
          <w:szCs w:val="28"/>
          <w:lang w:val="ru-RU"/>
        </w:rPr>
        <w:t>автомобильной дороги необходим, д</w:t>
      </w:r>
      <w:r w:rsidRPr="008A07F0">
        <w:rPr>
          <w:color w:val="000000"/>
          <w:sz w:val="28"/>
          <w:szCs w:val="28"/>
          <w:lang w:val="ru-RU"/>
        </w:rPr>
        <w:t xml:space="preserve">ля жителей села Тяглое Озеро объект имеет большую социальную значимость. </w:t>
      </w:r>
    </w:p>
    <w:p w14:paraId="2049E17D" w14:textId="77777777" w:rsidR="008A07F0" w:rsidRDefault="008A07F0" w:rsidP="008E0E2D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7DBA63CE" w14:textId="09BE2508" w:rsidR="00B165C5" w:rsidRDefault="00BD6F10" w:rsidP="000A62EF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D6F10">
        <w:rPr>
          <w:color w:val="000000"/>
          <w:sz w:val="28"/>
          <w:szCs w:val="28"/>
          <w:lang w:val="ru-RU"/>
        </w:rPr>
        <w:t>При поддержке средств  АО «Самаранефтегаз»  в рамках реализации приоритетных направлений социально-экономического развития муниципального района Пестравский возведен</w:t>
      </w:r>
      <w:r>
        <w:rPr>
          <w:color w:val="000000"/>
          <w:sz w:val="28"/>
          <w:szCs w:val="28"/>
          <w:lang w:val="ru-RU"/>
        </w:rPr>
        <w:t>о 2 объекта:</w:t>
      </w:r>
      <w:r w:rsidRPr="00BD6F10">
        <w:rPr>
          <w:color w:val="000000"/>
          <w:sz w:val="28"/>
          <w:szCs w:val="28"/>
          <w:lang w:val="ru-RU"/>
        </w:rPr>
        <w:t xml:space="preserve"> детская игровая площадка с антитравматичным покрытием в селе Идакра</w:t>
      </w:r>
      <w:r>
        <w:rPr>
          <w:color w:val="000000"/>
          <w:sz w:val="28"/>
          <w:szCs w:val="28"/>
          <w:lang w:val="ru-RU"/>
        </w:rPr>
        <w:t xml:space="preserve"> и с</w:t>
      </w:r>
      <w:r w:rsidRPr="00BD6F10">
        <w:rPr>
          <w:color w:val="000000"/>
          <w:sz w:val="28"/>
          <w:szCs w:val="28"/>
          <w:lang w:val="ru-RU"/>
        </w:rPr>
        <w:t xml:space="preserve">кейт-рампа, площадка для занятия скейтбордом </w:t>
      </w:r>
      <w:r>
        <w:rPr>
          <w:color w:val="000000"/>
          <w:sz w:val="28"/>
          <w:szCs w:val="28"/>
          <w:lang w:val="ru-RU"/>
        </w:rPr>
        <w:t>в</w:t>
      </w:r>
      <w:r w:rsidRPr="00BD6F10">
        <w:rPr>
          <w:color w:val="000000"/>
          <w:sz w:val="28"/>
          <w:szCs w:val="28"/>
          <w:lang w:val="ru-RU"/>
        </w:rPr>
        <w:t xml:space="preserve"> парке </w:t>
      </w:r>
      <w:r w:rsidR="00B165C5">
        <w:rPr>
          <w:color w:val="000000"/>
          <w:sz w:val="28"/>
          <w:szCs w:val="28"/>
          <w:lang w:val="ru-RU"/>
        </w:rPr>
        <w:t>«</w:t>
      </w:r>
      <w:r w:rsidRPr="00BD6F10">
        <w:rPr>
          <w:color w:val="000000"/>
          <w:sz w:val="28"/>
          <w:szCs w:val="28"/>
          <w:lang w:val="ru-RU"/>
        </w:rPr>
        <w:t>Дружба</w:t>
      </w:r>
      <w:r>
        <w:rPr>
          <w:color w:val="000000"/>
          <w:sz w:val="28"/>
          <w:szCs w:val="28"/>
          <w:lang w:val="ru-RU"/>
        </w:rPr>
        <w:t xml:space="preserve">»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>. Пестравка</w:t>
      </w:r>
      <w:r w:rsidRPr="00BD6F10">
        <w:rPr>
          <w:color w:val="000000"/>
          <w:sz w:val="28"/>
          <w:szCs w:val="28"/>
          <w:lang w:val="ru-RU"/>
        </w:rPr>
        <w:t xml:space="preserve">.  </w:t>
      </w:r>
    </w:p>
    <w:p w14:paraId="5E9F69AA" w14:textId="77777777" w:rsidR="000A62EF" w:rsidRDefault="000A62EF" w:rsidP="000A62EF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025F4ACD" w14:textId="7BAE7023" w:rsidR="009D6CC8" w:rsidRPr="009D6CC8" w:rsidRDefault="009D6CC8" w:rsidP="009D6CC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9D6CC8">
        <w:rPr>
          <w:color w:val="000000"/>
          <w:sz w:val="28"/>
          <w:szCs w:val="28"/>
          <w:lang w:val="ru-RU"/>
        </w:rPr>
        <w:t xml:space="preserve">В целях создания комфортных условий для призывников </w:t>
      </w:r>
      <w:r>
        <w:rPr>
          <w:color w:val="000000"/>
          <w:sz w:val="28"/>
          <w:szCs w:val="28"/>
          <w:lang w:val="ru-RU"/>
        </w:rPr>
        <w:t xml:space="preserve">и </w:t>
      </w:r>
      <w:r w:rsidRPr="009D6CC8">
        <w:rPr>
          <w:color w:val="000000"/>
          <w:sz w:val="28"/>
          <w:szCs w:val="28"/>
          <w:lang w:val="ru-RU"/>
        </w:rPr>
        <w:t xml:space="preserve">организации работы призывной комиссии в 2020 году был проведен ремонт помещений, а в </w:t>
      </w:r>
      <w:r w:rsidR="000A62EF">
        <w:rPr>
          <w:color w:val="000000"/>
          <w:sz w:val="28"/>
          <w:szCs w:val="28"/>
          <w:lang w:val="ru-RU"/>
        </w:rPr>
        <w:t>2021</w:t>
      </w:r>
      <w:r w:rsidRPr="009D6CC8">
        <w:rPr>
          <w:color w:val="000000"/>
          <w:sz w:val="28"/>
          <w:szCs w:val="28"/>
          <w:lang w:val="ru-RU"/>
        </w:rPr>
        <w:t xml:space="preserve"> году за счет средств местного бюджета приобретена мебель </w:t>
      </w:r>
      <w:r w:rsidR="009F1849">
        <w:rPr>
          <w:color w:val="000000"/>
          <w:sz w:val="28"/>
          <w:szCs w:val="28"/>
          <w:lang w:val="ru-RU"/>
        </w:rPr>
        <w:t>в</w:t>
      </w:r>
      <w:r w:rsidRPr="009D6CC8">
        <w:rPr>
          <w:color w:val="000000"/>
          <w:sz w:val="28"/>
          <w:szCs w:val="28"/>
          <w:lang w:val="ru-RU"/>
        </w:rPr>
        <w:t xml:space="preserve"> </w:t>
      </w:r>
      <w:r w:rsidR="009F1849" w:rsidRPr="009F1849">
        <w:rPr>
          <w:color w:val="000000"/>
          <w:sz w:val="28"/>
          <w:szCs w:val="28"/>
          <w:lang w:val="ru-RU"/>
        </w:rPr>
        <w:t>районн</w:t>
      </w:r>
      <w:r w:rsidR="009F1849">
        <w:rPr>
          <w:color w:val="000000"/>
          <w:sz w:val="28"/>
          <w:szCs w:val="28"/>
          <w:lang w:val="ru-RU"/>
        </w:rPr>
        <w:t>ый</w:t>
      </w:r>
      <w:r w:rsidR="009F1849" w:rsidRPr="009F1849">
        <w:rPr>
          <w:color w:val="000000"/>
          <w:sz w:val="28"/>
          <w:szCs w:val="28"/>
          <w:lang w:val="ru-RU"/>
        </w:rPr>
        <w:t xml:space="preserve"> военн</w:t>
      </w:r>
      <w:r w:rsidR="009F1849">
        <w:rPr>
          <w:color w:val="000000"/>
          <w:sz w:val="28"/>
          <w:szCs w:val="28"/>
          <w:lang w:val="ru-RU"/>
        </w:rPr>
        <w:t>ый</w:t>
      </w:r>
      <w:r w:rsidR="009F1849" w:rsidRPr="009F1849">
        <w:rPr>
          <w:color w:val="000000"/>
          <w:sz w:val="28"/>
          <w:szCs w:val="28"/>
          <w:lang w:val="ru-RU"/>
        </w:rPr>
        <w:t xml:space="preserve"> комиссариат, а именно: стулья, столы, шкафы </w:t>
      </w:r>
      <w:r w:rsidRPr="009D6CC8">
        <w:rPr>
          <w:color w:val="000000"/>
          <w:sz w:val="28"/>
          <w:szCs w:val="28"/>
          <w:lang w:val="ru-RU"/>
        </w:rPr>
        <w:t>на</w:t>
      </w:r>
      <w:r w:rsidR="009F1849">
        <w:rPr>
          <w:color w:val="000000"/>
          <w:sz w:val="28"/>
          <w:szCs w:val="28"/>
          <w:lang w:val="ru-RU"/>
        </w:rPr>
        <w:t xml:space="preserve"> сумму</w:t>
      </w:r>
      <w:r w:rsidRPr="009D6CC8">
        <w:rPr>
          <w:color w:val="000000"/>
          <w:sz w:val="28"/>
          <w:szCs w:val="28"/>
          <w:lang w:val="ru-RU"/>
        </w:rPr>
        <w:t xml:space="preserve"> 128 тыс. рублей.</w:t>
      </w:r>
    </w:p>
    <w:p w14:paraId="274260F2" w14:textId="20AC42EB" w:rsidR="009D6CC8" w:rsidRDefault="009D6CC8" w:rsidP="009D6CC8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9D6CC8">
        <w:rPr>
          <w:color w:val="000000"/>
          <w:sz w:val="28"/>
          <w:szCs w:val="28"/>
          <w:lang w:val="ru-RU"/>
        </w:rPr>
        <w:lastRenderedPageBreak/>
        <w:t>В целях предупреждения чрезвычайных ситуаций и обеспечения пожарной безопасности установлены 36 автономных пожарных извещател</w:t>
      </w:r>
      <w:r w:rsidR="004242E7">
        <w:rPr>
          <w:color w:val="000000"/>
          <w:sz w:val="28"/>
          <w:szCs w:val="28"/>
          <w:lang w:val="ru-RU"/>
        </w:rPr>
        <w:t>ей</w:t>
      </w:r>
      <w:r w:rsidRPr="009D6CC8">
        <w:rPr>
          <w:color w:val="000000"/>
          <w:sz w:val="28"/>
          <w:szCs w:val="28"/>
          <w:lang w:val="ru-RU"/>
        </w:rPr>
        <w:t xml:space="preserve"> для многодетных семей и семей, находящихся в социально-опасном положении, на сумму 48 тыс. рублей</w:t>
      </w:r>
      <w:r>
        <w:rPr>
          <w:color w:val="000000"/>
          <w:sz w:val="28"/>
          <w:szCs w:val="28"/>
          <w:lang w:val="ru-RU"/>
        </w:rPr>
        <w:t>.</w:t>
      </w:r>
    </w:p>
    <w:p w14:paraId="2A620802" w14:textId="77777777" w:rsidR="00B165C5" w:rsidRPr="00B165C5" w:rsidRDefault="00B165C5" w:rsidP="00B165C5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2FB179A4" w14:textId="44F3A5A4" w:rsidR="001B36B9" w:rsidRDefault="00E7188B" w:rsidP="00E7188B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7188B">
        <w:rPr>
          <w:color w:val="000000"/>
          <w:sz w:val="28"/>
          <w:szCs w:val="28"/>
          <w:lang w:val="ru-RU"/>
        </w:rPr>
        <w:t xml:space="preserve">В рамках подпрограммы «Модернизация и развитие </w:t>
      </w:r>
      <w:r w:rsidRPr="00E705A0">
        <w:rPr>
          <w:b/>
          <w:color w:val="000000"/>
          <w:sz w:val="28"/>
          <w:szCs w:val="28"/>
          <w:lang w:val="ru-RU"/>
        </w:rPr>
        <w:t>автомобильных дорог</w:t>
      </w:r>
      <w:r w:rsidRPr="00E7188B">
        <w:rPr>
          <w:color w:val="000000"/>
          <w:sz w:val="28"/>
          <w:szCs w:val="28"/>
          <w:lang w:val="ru-RU"/>
        </w:rPr>
        <w:t xml:space="preserve">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 в 2021 году на территории с. Пестравка за счет средств областного и местного бюджетов </w:t>
      </w:r>
      <w:r w:rsidR="008B045D">
        <w:rPr>
          <w:color w:val="000000"/>
          <w:sz w:val="28"/>
          <w:szCs w:val="28"/>
          <w:lang w:val="ru-RU"/>
        </w:rPr>
        <w:t xml:space="preserve">на </w:t>
      </w:r>
      <w:r w:rsidR="001B36B9">
        <w:rPr>
          <w:color w:val="000000"/>
          <w:sz w:val="28"/>
          <w:szCs w:val="28"/>
          <w:lang w:val="ru-RU"/>
        </w:rPr>
        <w:t xml:space="preserve">общую </w:t>
      </w:r>
      <w:r w:rsidR="008B045D">
        <w:rPr>
          <w:color w:val="000000"/>
          <w:sz w:val="28"/>
          <w:szCs w:val="28"/>
          <w:lang w:val="ru-RU"/>
        </w:rPr>
        <w:t>сумму 5,72 млн.руб.,</w:t>
      </w:r>
      <w:r w:rsidRPr="00E7188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произведен частичный </w:t>
      </w:r>
      <w:r w:rsidRPr="00E7188B">
        <w:rPr>
          <w:color w:val="000000"/>
          <w:sz w:val="28"/>
          <w:szCs w:val="28"/>
          <w:lang w:val="ru-RU"/>
        </w:rPr>
        <w:t>ремонт тротуара</w:t>
      </w:r>
      <w:r>
        <w:rPr>
          <w:color w:val="000000"/>
          <w:sz w:val="28"/>
          <w:szCs w:val="28"/>
          <w:lang w:val="ru-RU"/>
        </w:rPr>
        <w:t xml:space="preserve"> по ул. Коммунистическая </w:t>
      </w:r>
      <w:r w:rsidRPr="00E7188B">
        <w:rPr>
          <w:color w:val="000000"/>
          <w:sz w:val="28"/>
          <w:szCs w:val="28"/>
          <w:lang w:val="ru-RU"/>
        </w:rPr>
        <w:t xml:space="preserve">(611 метров), </w:t>
      </w:r>
      <w:r>
        <w:rPr>
          <w:color w:val="000000"/>
          <w:sz w:val="28"/>
          <w:szCs w:val="28"/>
          <w:lang w:val="ru-RU"/>
        </w:rPr>
        <w:t xml:space="preserve">а также </w:t>
      </w:r>
      <w:r w:rsidRPr="00E7188B">
        <w:rPr>
          <w:color w:val="000000"/>
          <w:sz w:val="28"/>
          <w:szCs w:val="28"/>
          <w:lang w:val="ru-RU"/>
        </w:rPr>
        <w:t>ремонт дорожного полотна с щебеночным покрытием и площадки для парковки машин, расположенн</w:t>
      </w:r>
      <w:r>
        <w:rPr>
          <w:color w:val="000000"/>
          <w:sz w:val="28"/>
          <w:szCs w:val="28"/>
          <w:lang w:val="ru-RU"/>
        </w:rPr>
        <w:t>ой</w:t>
      </w:r>
      <w:r w:rsidRPr="00E7188B">
        <w:rPr>
          <w:color w:val="000000"/>
          <w:sz w:val="28"/>
          <w:szCs w:val="28"/>
          <w:lang w:val="ru-RU"/>
        </w:rPr>
        <w:t xml:space="preserve"> по адрес</w:t>
      </w:r>
      <w:r>
        <w:rPr>
          <w:color w:val="000000"/>
          <w:sz w:val="28"/>
          <w:szCs w:val="28"/>
          <w:lang w:val="ru-RU"/>
        </w:rPr>
        <w:t>у</w:t>
      </w:r>
      <w:r w:rsidRPr="00E7188B">
        <w:rPr>
          <w:color w:val="000000"/>
          <w:sz w:val="28"/>
          <w:szCs w:val="28"/>
          <w:lang w:val="ru-RU"/>
        </w:rPr>
        <w:t>: ул. Советская от д. № 15 до кладбища с. Красная Поляна (1932 кв.м.),</w:t>
      </w:r>
      <w:r>
        <w:rPr>
          <w:color w:val="000000"/>
          <w:sz w:val="28"/>
          <w:szCs w:val="28"/>
          <w:lang w:val="ru-RU"/>
        </w:rPr>
        <w:t xml:space="preserve"> </w:t>
      </w:r>
      <w:r w:rsidRPr="00E7188B">
        <w:rPr>
          <w:color w:val="000000"/>
          <w:sz w:val="28"/>
          <w:szCs w:val="28"/>
          <w:lang w:val="ru-RU"/>
        </w:rPr>
        <w:t>устройство парковки</w:t>
      </w:r>
      <w:r w:rsidR="000C1E91">
        <w:rPr>
          <w:color w:val="000000"/>
          <w:sz w:val="28"/>
          <w:szCs w:val="28"/>
          <w:lang w:val="ru-RU"/>
        </w:rPr>
        <w:t xml:space="preserve"> около</w:t>
      </w:r>
      <w:r w:rsidRPr="00E7188B">
        <w:rPr>
          <w:color w:val="000000"/>
          <w:sz w:val="28"/>
          <w:szCs w:val="28"/>
          <w:lang w:val="ru-RU"/>
        </w:rPr>
        <w:t>, расположенной по адресу: с. Высокое, ул. Заводская,</w:t>
      </w:r>
      <w:r>
        <w:rPr>
          <w:color w:val="000000"/>
          <w:sz w:val="28"/>
          <w:szCs w:val="28"/>
          <w:lang w:val="ru-RU"/>
        </w:rPr>
        <w:t xml:space="preserve"> </w:t>
      </w:r>
      <w:r w:rsidRPr="00E7188B"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.</w:t>
      </w:r>
      <w:r w:rsidRPr="00E7188B">
        <w:rPr>
          <w:color w:val="000000"/>
          <w:sz w:val="28"/>
          <w:szCs w:val="28"/>
          <w:lang w:val="ru-RU"/>
        </w:rPr>
        <w:t xml:space="preserve"> 14 А (373 кв.м.), устройство дороги к кладбищу в с. Майское м.р. Пестравски</w:t>
      </w:r>
      <w:r>
        <w:rPr>
          <w:color w:val="000000"/>
          <w:sz w:val="28"/>
          <w:szCs w:val="28"/>
          <w:lang w:val="ru-RU"/>
        </w:rPr>
        <w:t>й</w:t>
      </w:r>
      <w:r w:rsidR="008B045D">
        <w:rPr>
          <w:color w:val="000000"/>
          <w:sz w:val="28"/>
          <w:szCs w:val="28"/>
          <w:lang w:val="ru-RU"/>
        </w:rPr>
        <w:t xml:space="preserve"> Самарской области (252 метра).</w:t>
      </w:r>
    </w:p>
    <w:p w14:paraId="51E677EA" w14:textId="742B300B" w:rsidR="006E4862" w:rsidRDefault="001B36B9" w:rsidP="00E7188B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сожалению, н</w:t>
      </w:r>
      <w:r w:rsidRPr="001B36B9">
        <w:rPr>
          <w:color w:val="000000"/>
          <w:sz w:val="28"/>
          <w:szCs w:val="28"/>
          <w:lang w:val="ru-RU"/>
        </w:rPr>
        <w:t>едобросовестным подрядчиком сорваны сроки начала работ</w:t>
      </w:r>
      <w:r>
        <w:rPr>
          <w:color w:val="000000"/>
          <w:sz w:val="28"/>
          <w:szCs w:val="28"/>
          <w:lang w:val="ru-RU"/>
        </w:rPr>
        <w:t xml:space="preserve"> по ремонту тротуара</w:t>
      </w:r>
      <w:r w:rsidRPr="001B36B9">
        <w:rPr>
          <w:color w:val="000000"/>
          <w:sz w:val="28"/>
          <w:szCs w:val="28"/>
          <w:lang w:val="ru-RU"/>
        </w:rPr>
        <w:t xml:space="preserve">, в связи с чем, работы до конца не </w:t>
      </w:r>
      <w:r>
        <w:rPr>
          <w:color w:val="000000"/>
          <w:sz w:val="28"/>
          <w:szCs w:val="28"/>
          <w:lang w:val="ru-RU"/>
        </w:rPr>
        <w:t xml:space="preserve">были </w:t>
      </w:r>
      <w:r w:rsidRPr="001B36B9">
        <w:rPr>
          <w:color w:val="000000"/>
          <w:sz w:val="28"/>
          <w:szCs w:val="28"/>
          <w:lang w:val="ru-RU"/>
        </w:rPr>
        <w:t>выполнены и соответственно не оплачены</w:t>
      </w:r>
      <w:r>
        <w:rPr>
          <w:color w:val="000000"/>
          <w:sz w:val="28"/>
          <w:szCs w:val="28"/>
          <w:lang w:val="ru-RU"/>
        </w:rPr>
        <w:t xml:space="preserve"> муниципалитетом. </w:t>
      </w:r>
      <w:r w:rsidR="00864E7D">
        <w:rPr>
          <w:color w:val="000000"/>
          <w:sz w:val="28"/>
          <w:szCs w:val="28"/>
          <w:lang w:val="ru-RU"/>
        </w:rPr>
        <w:t xml:space="preserve">В рамках </w:t>
      </w:r>
      <w:r w:rsidR="005127F2">
        <w:rPr>
          <w:color w:val="000000"/>
          <w:sz w:val="28"/>
          <w:szCs w:val="28"/>
          <w:lang w:val="ru-RU"/>
        </w:rPr>
        <w:t>данной</w:t>
      </w:r>
      <w:r w:rsidR="00864E7D">
        <w:rPr>
          <w:color w:val="000000"/>
          <w:sz w:val="28"/>
          <w:szCs w:val="28"/>
          <w:lang w:val="ru-RU"/>
        </w:rPr>
        <w:t xml:space="preserve"> программы планируется в 2022 г. </w:t>
      </w:r>
      <w:r w:rsidR="0077437F">
        <w:rPr>
          <w:color w:val="000000"/>
          <w:sz w:val="28"/>
          <w:szCs w:val="28"/>
          <w:lang w:val="ru-RU"/>
        </w:rPr>
        <w:t xml:space="preserve">году закончить ремонт </w:t>
      </w:r>
      <w:r w:rsidR="005127F2">
        <w:rPr>
          <w:color w:val="000000"/>
          <w:sz w:val="28"/>
          <w:szCs w:val="28"/>
          <w:lang w:val="ru-RU"/>
        </w:rPr>
        <w:t>этого</w:t>
      </w:r>
      <w:r w:rsidR="0077437F">
        <w:rPr>
          <w:color w:val="000000"/>
          <w:sz w:val="28"/>
          <w:szCs w:val="28"/>
          <w:lang w:val="ru-RU"/>
        </w:rPr>
        <w:t xml:space="preserve"> объекта и </w:t>
      </w:r>
      <w:r w:rsidR="00CD3686">
        <w:rPr>
          <w:color w:val="000000"/>
          <w:sz w:val="28"/>
          <w:szCs w:val="28"/>
          <w:lang w:val="ru-RU"/>
        </w:rPr>
        <w:t xml:space="preserve">благоустроить </w:t>
      </w:r>
      <w:r w:rsidR="005127F2">
        <w:rPr>
          <w:color w:val="000000"/>
          <w:sz w:val="28"/>
          <w:szCs w:val="28"/>
          <w:lang w:val="ru-RU"/>
        </w:rPr>
        <w:t xml:space="preserve">ряд объектов с максимальным пешеходным трафиком жителей: парковка между административным </w:t>
      </w:r>
      <w:r w:rsidR="006E4862">
        <w:rPr>
          <w:color w:val="000000"/>
          <w:sz w:val="28"/>
          <w:szCs w:val="28"/>
          <w:lang w:val="ru-RU"/>
        </w:rPr>
        <w:t>зданием</w:t>
      </w:r>
      <w:r w:rsidR="00CD3686">
        <w:rPr>
          <w:color w:val="000000"/>
          <w:sz w:val="28"/>
          <w:szCs w:val="28"/>
          <w:lang w:val="ru-RU"/>
        </w:rPr>
        <w:t xml:space="preserve"> по адресу: с. Пестравка, ул. 50 лет Октября, д. 64</w:t>
      </w:r>
      <w:r w:rsidR="006E4862">
        <w:rPr>
          <w:color w:val="000000"/>
          <w:sz w:val="28"/>
          <w:szCs w:val="28"/>
          <w:lang w:val="ru-RU"/>
        </w:rPr>
        <w:t xml:space="preserve"> </w:t>
      </w:r>
      <w:r w:rsidR="00CD3686">
        <w:rPr>
          <w:color w:val="000000"/>
          <w:sz w:val="28"/>
          <w:szCs w:val="28"/>
          <w:lang w:val="ru-RU"/>
        </w:rPr>
        <w:t>(Сбербанк)</w:t>
      </w:r>
      <w:r w:rsidR="006E4862">
        <w:rPr>
          <w:color w:val="000000"/>
          <w:sz w:val="28"/>
          <w:szCs w:val="28"/>
          <w:lang w:val="ru-RU"/>
        </w:rPr>
        <w:t xml:space="preserve"> и магазином «Пятерочка»</w:t>
      </w:r>
      <w:r w:rsidR="00CD3686">
        <w:rPr>
          <w:color w:val="000000"/>
          <w:sz w:val="28"/>
          <w:szCs w:val="28"/>
          <w:lang w:val="ru-RU"/>
        </w:rPr>
        <w:t xml:space="preserve">, с подъездными путями по пер. Садовый и тротуара перед административным зданием; тротуар вдоль школы по ул. Телеграфной в с.Высокое; </w:t>
      </w:r>
      <w:r w:rsidR="00116DAD">
        <w:rPr>
          <w:color w:val="000000"/>
          <w:sz w:val="28"/>
          <w:szCs w:val="28"/>
          <w:lang w:val="ru-RU"/>
        </w:rPr>
        <w:t>устройство подъездной дорожки к парку «Дружба» с улицы Крайнюковская (между домами №90 и № 92).</w:t>
      </w:r>
      <w:r w:rsidR="00CD3686">
        <w:rPr>
          <w:color w:val="000000"/>
          <w:sz w:val="28"/>
          <w:szCs w:val="28"/>
          <w:lang w:val="ru-RU"/>
        </w:rPr>
        <w:t xml:space="preserve">  </w:t>
      </w:r>
    </w:p>
    <w:p w14:paraId="42DE67B7" w14:textId="77777777" w:rsidR="00864E7D" w:rsidRDefault="00864E7D" w:rsidP="00E7188B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26BE2B9C" w14:textId="68CB146B" w:rsidR="00007217" w:rsidRPr="00EA1269" w:rsidRDefault="009040D2" w:rsidP="000072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увеличивается о</w:t>
      </w:r>
      <w:r w:rsidR="00B034C6" w:rsidRPr="00B034C6">
        <w:rPr>
          <w:rFonts w:ascii="Times New Roman" w:eastAsia="Calibri" w:hAnsi="Times New Roman"/>
          <w:sz w:val="28"/>
          <w:szCs w:val="28"/>
          <w:lang w:eastAsia="en-US"/>
        </w:rPr>
        <w:t>бщая протяженность автомобильных дорог общего пользования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значения,</w:t>
      </w:r>
      <w:r w:rsidR="00B034C6" w:rsidRPr="00B034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сегодня она </w:t>
      </w:r>
      <w:r w:rsidR="00B034C6" w:rsidRPr="00B034C6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составляет </w:t>
      </w:r>
      <w:r w:rsidRPr="009040D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034C6" w:rsidRPr="009040D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040D2"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B034C6" w:rsidRPr="009040D2">
        <w:rPr>
          <w:rFonts w:ascii="Times New Roman" w:eastAsia="Calibri" w:hAnsi="Times New Roman"/>
          <w:sz w:val="28"/>
          <w:szCs w:val="28"/>
          <w:lang w:eastAsia="en-US"/>
        </w:rPr>
        <w:t>,9 км</w:t>
      </w:r>
      <w:proofErr w:type="gramStart"/>
      <w:r w:rsidR="00B034C6" w:rsidRPr="009040D2">
        <w:rPr>
          <w:rFonts w:ascii="Times New Roman" w:eastAsia="Calibri" w:hAnsi="Times New Roman"/>
          <w:sz w:val="28"/>
          <w:szCs w:val="28"/>
          <w:lang w:eastAsia="en-US"/>
        </w:rPr>
        <w:t xml:space="preserve">., </w:t>
      </w:r>
      <w:proofErr w:type="gramEnd"/>
      <w:r w:rsidR="00B034C6" w:rsidRPr="009040D2">
        <w:rPr>
          <w:rFonts w:ascii="Times New Roman" w:eastAsia="Calibri" w:hAnsi="Times New Roman"/>
          <w:sz w:val="28"/>
          <w:szCs w:val="28"/>
          <w:lang w:eastAsia="en-US"/>
        </w:rPr>
        <w:t xml:space="preserve">из них </w:t>
      </w:r>
      <w:r w:rsidRPr="00B034C6">
        <w:rPr>
          <w:rFonts w:ascii="Times New Roman" w:eastAsia="Calibri" w:hAnsi="Times New Roman"/>
          <w:sz w:val="28"/>
          <w:szCs w:val="28"/>
          <w:lang w:eastAsia="en-US"/>
        </w:rPr>
        <w:t>автомобильные дороги местного значения</w:t>
      </w:r>
      <w:r w:rsidRPr="009040D2">
        <w:rPr>
          <w:rFonts w:ascii="Times New Roman" w:eastAsia="Calibri" w:hAnsi="Times New Roman"/>
          <w:sz w:val="28"/>
          <w:szCs w:val="28"/>
          <w:lang w:eastAsia="en-US"/>
        </w:rPr>
        <w:t xml:space="preserve"> с твердым покрытием 217,74 км. (+4,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9040D2">
        <w:rPr>
          <w:rFonts w:ascii="Times New Roman" w:eastAsia="Calibri" w:hAnsi="Times New Roman"/>
          <w:sz w:val="28"/>
          <w:szCs w:val="28"/>
          <w:lang w:eastAsia="en-US"/>
        </w:rPr>
        <w:t xml:space="preserve"> % к уровню прошлого года)</w:t>
      </w:r>
      <w:r w:rsidR="00B034C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07217" w:rsidRPr="00EA12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>В 2020 г.</w:t>
      </w:r>
      <w:r w:rsidR="00C5370A">
        <w:rPr>
          <w:rFonts w:ascii="Times New Roman" w:eastAsia="Calibri" w:hAnsi="Times New Roman"/>
          <w:sz w:val="28"/>
          <w:szCs w:val="28"/>
          <w:lang w:eastAsia="en-US"/>
        </w:rPr>
        <w:t xml:space="preserve"> были в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>ведены в эксплуатацию новые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улицы Сельская, Зеленая, Дорожная, Новая, Медовая, в с. Пестравка (строительство 2017-2018 гг.), а в </w:t>
      </w:r>
      <w:r w:rsidR="001B36B9">
        <w:rPr>
          <w:rFonts w:ascii="Times New Roman" w:eastAsia="Calibri" w:hAnsi="Times New Roman"/>
          <w:sz w:val="28"/>
          <w:szCs w:val="28"/>
          <w:lang w:eastAsia="en-US"/>
        </w:rPr>
        <w:t>отчетном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 году введен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 в эксплуатацию инженерная инфраструктура 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данного 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>массива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36B9">
        <w:rPr>
          <w:rFonts w:ascii="Times New Roman" w:eastAsia="Calibri" w:hAnsi="Times New Roman"/>
          <w:sz w:val="28"/>
          <w:szCs w:val="28"/>
          <w:lang w:eastAsia="en-US"/>
        </w:rPr>
        <w:t xml:space="preserve">сформированного </w:t>
      </w:r>
      <w:r w:rsidR="00437834" w:rsidRPr="00437834">
        <w:rPr>
          <w:rFonts w:ascii="Times New Roman" w:eastAsia="Calibri" w:hAnsi="Times New Roman"/>
          <w:sz w:val="28"/>
          <w:szCs w:val="28"/>
          <w:lang w:eastAsia="en-US"/>
        </w:rPr>
        <w:t>под застройку (газ, вода, свет)</w:t>
      </w:r>
      <w:r w:rsidR="00007217" w:rsidRPr="004378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9BD65D" w14:textId="59631FC3" w:rsidR="00007217" w:rsidRDefault="00437834" w:rsidP="000072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B36B9">
        <w:rPr>
          <w:rFonts w:ascii="Times New Roman" w:eastAsia="Calibri" w:hAnsi="Times New Roman"/>
          <w:sz w:val="28"/>
          <w:szCs w:val="28"/>
        </w:rPr>
        <w:t>С</w:t>
      </w:r>
      <w:r w:rsidR="00007217" w:rsidRPr="001B36B9">
        <w:rPr>
          <w:rFonts w:ascii="Times New Roman" w:eastAsia="Calibri" w:hAnsi="Times New Roman"/>
          <w:sz w:val="28"/>
          <w:szCs w:val="28"/>
        </w:rPr>
        <w:t>ельски</w:t>
      </w:r>
      <w:r w:rsidRPr="001B36B9">
        <w:rPr>
          <w:rFonts w:ascii="Times New Roman" w:eastAsia="Calibri" w:hAnsi="Times New Roman"/>
          <w:sz w:val="28"/>
          <w:szCs w:val="28"/>
        </w:rPr>
        <w:t>е</w:t>
      </w:r>
      <w:r w:rsidR="00007217" w:rsidRPr="001B36B9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1B36B9">
        <w:rPr>
          <w:rFonts w:ascii="Times New Roman" w:eastAsia="Calibri" w:hAnsi="Times New Roman"/>
          <w:sz w:val="28"/>
          <w:szCs w:val="28"/>
        </w:rPr>
        <w:t xml:space="preserve"> в рамках ежегодных мероприятий по </w:t>
      </w:r>
      <w:r w:rsidR="00007217" w:rsidRPr="001B36B9">
        <w:rPr>
          <w:rFonts w:ascii="Times New Roman" w:eastAsia="Calibri" w:hAnsi="Times New Roman"/>
          <w:sz w:val="28"/>
          <w:szCs w:val="28"/>
        </w:rPr>
        <w:t>ремонт</w:t>
      </w:r>
      <w:r w:rsidRPr="001B36B9">
        <w:rPr>
          <w:rFonts w:ascii="Times New Roman" w:eastAsia="Calibri" w:hAnsi="Times New Roman"/>
          <w:sz w:val="28"/>
          <w:szCs w:val="28"/>
        </w:rPr>
        <w:t xml:space="preserve">у дорог </w:t>
      </w:r>
      <w:r w:rsidR="001B36B9" w:rsidRPr="001B36B9">
        <w:rPr>
          <w:rFonts w:ascii="Times New Roman" w:eastAsia="Calibri" w:hAnsi="Times New Roman"/>
          <w:sz w:val="28"/>
          <w:szCs w:val="28"/>
        </w:rPr>
        <w:t xml:space="preserve">за счет средств </w:t>
      </w:r>
      <w:r w:rsidR="00007217" w:rsidRPr="001B36B9">
        <w:rPr>
          <w:rFonts w:ascii="Times New Roman" w:eastAsia="Calibri" w:hAnsi="Times New Roman"/>
          <w:sz w:val="28"/>
          <w:szCs w:val="28"/>
        </w:rPr>
        <w:t>дорожн</w:t>
      </w:r>
      <w:r w:rsidR="001B36B9" w:rsidRPr="001B36B9">
        <w:rPr>
          <w:rFonts w:ascii="Times New Roman" w:eastAsia="Calibri" w:hAnsi="Times New Roman"/>
          <w:sz w:val="28"/>
          <w:szCs w:val="28"/>
        </w:rPr>
        <w:t>ых</w:t>
      </w:r>
      <w:r w:rsidR="00007217" w:rsidRPr="001B36B9">
        <w:rPr>
          <w:rFonts w:ascii="Times New Roman" w:eastAsia="Calibri" w:hAnsi="Times New Roman"/>
          <w:sz w:val="28"/>
          <w:szCs w:val="28"/>
        </w:rPr>
        <w:t xml:space="preserve"> фонд</w:t>
      </w:r>
      <w:r w:rsidR="001B36B9" w:rsidRPr="001B36B9">
        <w:rPr>
          <w:rFonts w:ascii="Times New Roman" w:eastAsia="Calibri" w:hAnsi="Times New Roman"/>
          <w:sz w:val="28"/>
          <w:szCs w:val="28"/>
        </w:rPr>
        <w:t xml:space="preserve">ов не снижая планку прошлого года произвели ремонт </w:t>
      </w:r>
      <w:r w:rsidR="00C31A9A">
        <w:rPr>
          <w:rFonts w:ascii="Times New Roman" w:eastAsia="Calibri" w:hAnsi="Times New Roman"/>
          <w:sz w:val="28"/>
          <w:szCs w:val="28"/>
        </w:rPr>
        <w:t>(</w:t>
      </w:r>
      <w:r w:rsidR="00C31A9A" w:rsidRPr="00C31A9A">
        <w:rPr>
          <w:rFonts w:ascii="Times New Roman" w:eastAsia="Calibri" w:hAnsi="Times New Roman"/>
          <w:sz w:val="28"/>
          <w:szCs w:val="28"/>
        </w:rPr>
        <w:t>S=1</w:t>
      </w:r>
      <w:r w:rsidR="00C31A9A">
        <w:rPr>
          <w:rFonts w:ascii="Times New Roman" w:eastAsia="Calibri" w:hAnsi="Times New Roman"/>
          <w:sz w:val="28"/>
          <w:szCs w:val="28"/>
        </w:rPr>
        <w:t>9 тыс.</w:t>
      </w:r>
      <w:r w:rsidR="00C31A9A" w:rsidRPr="00C31A9A">
        <w:rPr>
          <w:rFonts w:ascii="Times New Roman" w:eastAsia="Calibri" w:hAnsi="Times New Roman"/>
          <w:sz w:val="28"/>
          <w:szCs w:val="28"/>
        </w:rPr>
        <w:t xml:space="preserve"> кв. м</w:t>
      </w:r>
      <w:r w:rsidR="00C31A9A">
        <w:rPr>
          <w:rFonts w:ascii="Times New Roman" w:eastAsia="Calibri" w:hAnsi="Times New Roman"/>
          <w:sz w:val="28"/>
          <w:szCs w:val="28"/>
        </w:rPr>
        <w:t>)</w:t>
      </w:r>
      <w:r w:rsidR="00C31A9A" w:rsidRPr="00C31A9A">
        <w:rPr>
          <w:rFonts w:ascii="Times New Roman" w:eastAsia="Calibri" w:hAnsi="Times New Roman"/>
          <w:sz w:val="28"/>
          <w:szCs w:val="28"/>
        </w:rPr>
        <w:t xml:space="preserve"> </w:t>
      </w:r>
      <w:r w:rsidR="001B36B9" w:rsidRPr="001B36B9">
        <w:rPr>
          <w:rFonts w:ascii="Times New Roman" w:eastAsia="Calibri" w:hAnsi="Times New Roman"/>
          <w:sz w:val="28"/>
          <w:szCs w:val="28"/>
        </w:rPr>
        <w:t xml:space="preserve">и содержание дорог общего пользования на </w:t>
      </w:r>
      <w:r w:rsidR="00C31A9A">
        <w:rPr>
          <w:rFonts w:ascii="Times New Roman" w:eastAsia="Calibri" w:hAnsi="Times New Roman"/>
          <w:sz w:val="28"/>
          <w:szCs w:val="28"/>
        </w:rPr>
        <w:t xml:space="preserve">общую </w:t>
      </w:r>
      <w:r w:rsidR="001B36B9" w:rsidRPr="001B36B9">
        <w:rPr>
          <w:rFonts w:ascii="Times New Roman" w:eastAsia="Calibri" w:hAnsi="Times New Roman"/>
          <w:sz w:val="28"/>
          <w:szCs w:val="28"/>
        </w:rPr>
        <w:t>сумму 44,58 млн.руб.</w:t>
      </w:r>
      <w:r w:rsidR="00007217" w:rsidRPr="001B36B9">
        <w:rPr>
          <w:rFonts w:ascii="Times New Roman" w:eastAsia="Calibri" w:hAnsi="Times New Roman"/>
          <w:sz w:val="28"/>
          <w:szCs w:val="28"/>
        </w:rPr>
        <w:t xml:space="preserve"> </w:t>
      </w:r>
      <w:r w:rsidR="001B36B9" w:rsidRPr="001B36B9">
        <w:rPr>
          <w:rFonts w:ascii="Times New Roman" w:eastAsia="Calibri" w:hAnsi="Times New Roman"/>
          <w:sz w:val="28"/>
          <w:szCs w:val="28"/>
        </w:rPr>
        <w:t xml:space="preserve">(в 2020 г. - </w:t>
      </w:r>
      <w:r w:rsidR="00007217" w:rsidRPr="001B36B9">
        <w:rPr>
          <w:rFonts w:ascii="Times New Roman" w:eastAsia="Calibri" w:hAnsi="Times New Roman"/>
          <w:sz w:val="28"/>
          <w:szCs w:val="28"/>
        </w:rPr>
        <w:t>39,89 млн.рублей.</w:t>
      </w:r>
      <w:r w:rsidR="001B36B9" w:rsidRPr="001B36B9">
        <w:rPr>
          <w:rFonts w:ascii="Times New Roman" w:eastAsia="Calibri" w:hAnsi="Times New Roman"/>
          <w:sz w:val="28"/>
          <w:szCs w:val="28"/>
        </w:rPr>
        <w:t>)</w:t>
      </w:r>
    </w:p>
    <w:p w14:paraId="5688D425" w14:textId="7655906A" w:rsidR="00771DC7" w:rsidRDefault="00771DC7" w:rsidP="009111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771DC7">
        <w:rPr>
          <w:color w:val="000000"/>
          <w:sz w:val="28"/>
          <w:szCs w:val="28"/>
          <w:lang w:val="ru-RU"/>
        </w:rPr>
        <w:t xml:space="preserve">Среди приоритетных </w:t>
      </w:r>
      <w:r w:rsidR="00F9751E">
        <w:rPr>
          <w:color w:val="000000"/>
          <w:sz w:val="28"/>
          <w:szCs w:val="28"/>
          <w:lang w:val="ru-RU"/>
        </w:rPr>
        <w:t xml:space="preserve">направлений </w:t>
      </w:r>
      <w:r w:rsidRPr="00771DC7">
        <w:rPr>
          <w:color w:val="000000"/>
          <w:sz w:val="28"/>
          <w:szCs w:val="28"/>
          <w:lang w:val="ru-RU"/>
        </w:rPr>
        <w:t>национальных проектов особое место по своим масштабам и социальной значимости занимает жилищный вопрос. В 2021 году объем ввода жилья составил 3492 кв.м. (103% от планового объема ввода 2021 года – 3394 кв.м.), в том числе построено 14 новых жилых домов, реконструировано 11 индивидуальных жилых домов. Темп роста ввода жилья по сравнению с уровнем 2020 года составил 132 %.</w:t>
      </w:r>
    </w:p>
    <w:p w14:paraId="3E985F27" w14:textId="3E62010B" w:rsidR="00E705A0" w:rsidRPr="00E705A0" w:rsidRDefault="00E705A0" w:rsidP="00E705A0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705A0">
        <w:rPr>
          <w:color w:val="000000"/>
          <w:sz w:val="28"/>
          <w:szCs w:val="28"/>
          <w:lang w:val="ru-RU"/>
        </w:rPr>
        <w:lastRenderedPageBreak/>
        <w:t xml:space="preserve">За счет средств местного и областного бюджетов поставлено на кадастровый учет 15 земельных участков для предоставления многодетным гражданам и 6 земельных участков под многоквартирными домами. 6 земельных участков предоставлено в текущем периоде отдельным категориям граждан </w:t>
      </w:r>
      <w:r>
        <w:rPr>
          <w:color w:val="000000"/>
          <w:sz w:val="28"/>
          <w:szCs w:val="28"/>
          <w:lang w:val="ru-RU"/>
        </w:rPr>
        <w:t xml:space="preserve"> </w:t>
      </w:r>
      <w:r w:rsidRPr="00E705A0">
        <w:rPr>
          <w:color w:val="000000"/>
          <w:sz w:val="28"/>
          <w:szCs w:val="28"/>
          <w:lang w:val="ru-RU"/>
        </w:rPr>
        <w:t>(молодые семьи).</w:t>
      </w:r>
    </w:p>
    <w:p w14:paraId="50CEE47A" w14:textId="77777777" w:rsidR="00E705A0" w:rsidRDefault="00E705A0" w:rsidP="00E705A0">
      <w:pPr>
        <w:pStyle w:val="a8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79087F0A" w14:textId="431F97FA" w:rsidR="00153B89" w:rsidRPr="00153B89" w:rsidRDefault="00E705A0" w:rsidP="00E705A0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705A0">
        <w:rPr>
          <w:b/>
          <w:color w:val="000000"/>
          <w:sz w:val="28"/>
          <w:szCs w:val="28"/>
          <w:lang w:val="ru-RU"/>
        </w:rPr>
        <w:t xml:space="preserve"> </w:t>
      </w:r>
      <w:r w:rsidR="008B6EF1" w:rsidRPr="008B6EF1">
        <w:rPr>
          <w:color w:val="000000"/>
          <w:sz w:val="28"/>
          <w:szCs w:val="28"/>
          <w:lang w:val="ru-RU"/>
        </w:rPr>
        <w:t>Наша ключевая для экономики района с</w:t>
      </w:r>
      <w:r w:rsidR="00A45A38" w:rsidRPr="008B6EF1">
        <w:rPr>
          <w:color w:val="000000"/>
          <w:sz w:val="28"/>
          <w:szCs w:val="28"/>
          <w:lang w:val="ru-RU"/>
        </w:rPr>
        <w:t>фера</w:t>
      </w:r>
      <w:r w:rsidR="008B6EF1" w:rsidRPr="008B6EF1">
        <w:rPr>
          <w:color w:val="000000"/>
          <w:sz w:val="28"/>
          <w:szCs w:val="28"/>
          <w:lang w:val="ru-RU"/>
        </w:rPr>
        <w:t xml:space="preserve"> – </w:t>
      </w:r>
      <w:r w:rsidR="008B6EF1" w:rsidRPr="008B6EF1">
        <w:rPr>
          <w:b/>
          <w:color w:val="000000"/>
          <w:sz w:val="28"/>
          <w:szCs w:val="28"/>
          <w:lang w:val="ru-RU"/>
        </w:rPr>
        <w:t>агропромышленный комплекс</w:t>
      </w:r>
      <w:r w:rsidR="008B6EF1" w:rsidRPr="008B6EF1">
        <w:rPr>
          <w:color w:val="000000"/>
          <w:sz w:val="28"/>
          <w:szCs w:val="28"/>
          <w:lang w:val="ru-RU"/>
        </w:rPr>
        <w:t xml:space="preserve"> успешно развивалась в 2021 году. </w:t>
      </w:r>
      <w:r w:rsidR="00A45A38" w:rsidRPr="008B6EF1">
        <w:rPr>
          <w:color w:val="000000"/>
          <w:sz w:val="28"/>
          <w:szCs w:val="28"/>
          <w:lang w:val="ru-RU"/>
        </w:rPr>
        <w:t xml:space="preserve"> </w:t>
      </w:r>
      <w:r w:rsidR="008B6EF1" w:rsidRPr="008B6EF1">
        <w:rPr>
          <w:color w:val="000000"/>
          <w:sz w:val="28"/>
          <w:szCs w:val="28"/>
          <w:lang w:val="ru-RU"/>
        </w:rPr>
        <w:t xml:space="preserve">Прошедший  год выдался не легким для предпринимателей, продлились введенные ограничительные мероприятия в связи с распространением коронавирусной инфекции, </w:t>
      </w:r>
      <w:r w:rsidR="000A62EF">
        <w:rPr>
          <w:color w:val="000000"/>
          <w:sz w:val="28"/>
          <w:szCs w:val="28"/>
          <w:lang w:val="ru-RU"/>
        </w:rPr>
        <w:t>н</w:t>
      </w:r>
      <w:r w:rsidR="00D87EA3" w:rsidRPr="008B6EF1">
        <w:rPr>
          <w:color w:val="000000"/>
          <w:sz w:val="28"/>
          <w:szCs w:val="28"/>
          <w:lang w:val="ru-RU"/>
        </w:rPr>
        <w:t>о,</w:t>
      </w:r>
      <w:r w:rsidR="008B6EF1" w:rsidRPr="008B6EF1">
        <w:rPr>
          <w:color w:val="000000"/>
          <w:sz w:val="28"/>
          <w:szCs w:val="28"/>
          <w:lang w:val="ru-RU"/>
        </w:rPr>
        <w:t xml:space="preserve"> не смотря на </w:t>
      </w:r>
      <w:r w:rsidR="00D87EA3" w:rsidRPr="008B6EF1">
        <w:rPr>
          <w:color w:val="000000"/>
          <w:sz w:val="28"/>
          <w:szCs w:val="28"/>
          <w:lang w:val="ru-RU"/>
        </w:rPr>
        <w:t>пандемию,</w:t>
      </w:r>
      <w:r w:rsidR="008B6EF1" w:rsidRPr="008B6EF1">
        <w:rPr>
          <w:color w:val="000000"/>
          <w:sz w:val="28"/>
          <w:szCs w:val="28"/>
          <w:lang w:val="ru-RU"/>
        </w:rPr>
        <w:t xml:space="preserve"> </w:t>
      </w:r>
      <w:r w:rsidR="00CC5336">
        <w:rPr>
          <w:color w:val="000000"/>
          <w:sz w:val="28"/>
          <w:szCs w:val="28"/>
          <w:lang w:val="ru-RU"/>
        </w:rPr>
        <w:t xml:space="preserve">аграрии </w:t>
      </w:r>
      <w:r w:rsidR="008B6EF1" w:rsidRPr="008B6EF1">
        <w:rPr>
          <w:color w:val="000000"/>
          <w:sz w:val="28"/>
          <w:szCs w:val="28"/>
          <w:lang w:val="ru-RU"/>
        </w:rPr>
        <w:t>смогли обеспечить стабильную работу своих предприятий и хозяйств</w:t>
      </w:r>
      <w:r w:rsidR="00FE7492">
        <w:rPr>
          <w:color w:val="000000"/>
          <w:sz w:val="28"/>
          <w:szCs w:val="28"/>
          <w:lang w:val="ru-RU"/>
        </w:rPr>
        <w:t>.</w:t>
      </w:r>
      <w:r w:rsidR="00153B89" w:rsidRPr="00153B89">
        <w:rPr>
          <w:color w:val="000000"/>
          <w:sz w:val="28"/>
          <w:szCs w:val="28"/>
          <w:lang w:val="ru-RU"/>
        </w:rPr>
        <w:t xml:space="preserve"> За прошедший год сельскохозяйственны</w:t>
      </w:r>
      <w:r w:rsidR="00153B89">
        <w:rPr>
          <w:color w:val="000000"/>
          <w:sz w:val="28"/>
          <w:szCs w:val="28"/>
          <w:lang w:val="ru-RU"/>
        </w:rPr>
        <w:t>ми</w:t>
      </w:r>
      <w:r w:rsidR="00153B89" w:rsidRPr="00153B89">
        <w:rPr>
          <w:color w:val="000000"/>
          <w:sz w:val="28"/>
          <w:szCs w:val="28"/>
          <w:lang w:val="ru-RU"/>
        </w:rPr>
        <w:t xml:space="preserve"> товаропроизводител</w:t>
      </w:r>
      <w:r w:rsidR="00153B89">
        <w:rPr>
          <w:color w:val="000000"/>
          <w:sz w:val="28"/>
          <w:szCs w:val="28"/>
          <w:lang w:val="ru-RU"/>
        </w:rPr>
        <w:t>ями</w:t>
      </w:r>
      <w:r w:rsidR="00153B89" w:rsidRPr="00153B89">
        <w:rPr>
          <w:color w:val="000000"/>
          <w:sz w:val="28"/>
          <w:szCs w:val="28"/>
          <w:lang w:val="ru-RU"/>
        </w:rPr>
        <w:t xml:space="preserve"> района приобретено с/х техники и инвен</w:t>
      </w:r>
      <w:r w:rsidR="00153B89">
        <w:rPr>
          <w:color w:val="000000"/>
          <w:sz w:val="28"/>
          <w:szCs w:val="28"/>
          <w:lang w:val="ru-RU"/>
        </w:rPr>
        <w:t xml:space="preserve">таря на сумму 325,9 млн. рублей </w:t>
      </w:r>
      <w:r w:rsidR="00153B89">
        <w:rPr>
          <w:lang w:val="ru-RU"/>
        </w:rPr>
        <w:t>(</w:t>
      </w:r>
      <w:r w:rsidR="00153B89" w:rsidRPr="00153B89">
        <w:rPr>
          <w:sz w:val="28"/>
          <w:szCs w:val="28"/>
          <w:lang w:val="ru-RU"/>
        </w:rPr>
        <w:t>в</w:t>
      </w:r>
      <w:r w:rsidR="00153B89">
        <w:rPr>
          <w:lang w:val="ru-RU"/>
        </w:rPr>
        <w:t xml:space="preserve"> </w:t>
      </w:r>
      <w:r w:rsidR="00153B89" w:rsidRPr="00153B89">
        <w:rPr>
          <w:color w:val="000000"/>
          <w:sz w:val="28"/>
          <w:szCs w:val="28"/>
          <w:lang w:val="ru-RU"/>
        </w:rPr>
        <w:t xml:space="preserve">2020 году за счет субсидий и за счет собственных средств </w:t>
      </w:r>
      <w:r w:rsidR="00153B89">
        <w:rPr>
          <w:color w:val="000000"/>
          <w:sz w:val="28"/>
          <w:szCs w:val="28"/>
          <w:lang w:val="ru-RU"/>
        </w:rPr>
        <w:t>была обновлена материально техническая база на</w:t>
      </w:r>
      <w:r w:rsidR="00153B89" w:rsidRPr="00153B89">
        <w:rPr>
          <w:color w:val="000000"/>
          <w:sz w:val="28"/>
          <w:szCs w:val="28"/>
          <w:lang w:val="ru-RU"/>
        </w:rPr>
        <w:t xml:space="preserve"> сумму 393,5 млн. рублей.</w:t>
      </w:r>
      <w:r w:rsidR="00153B89">
        <w:rPr>
          <w:color w:val="000000"/>
          <w:sz w:val="28"/>
          <w:szCs w:val="28"/>
          <w:lang w:val="ru-RU"/>
        </w:rPr>
        <w:t>).</w:t>
      </w:r>
    </w:p>
    <w:p w14:paraId="4E112FE5" w14:textId="028AF71D" w:rsidR="003A0A07" w:rsidRDefault="000A65F4" w:rsidP="006A11B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Уровень организаций занятых производством в последние годы стабилен</w:t>
      </w:r>
      <w:r w:rsidR="003A0A07" w:rsidRPr="003A0A07">
        <w:rPr>
          <w:color w:val="000000"/>
          <w:sz w:val="28"/>
          <w:szCs w:val="28"/>
          <w:lang w:val="ru-RU"/>
        </w:rPr>
        <w:t>: 13 сельскохозяйственных организаций (в том числе: 11 обществ с ограниченной ответственностью, 1 акционерное общество, 1 крестьянско-фермерское хозяйс</w:t>
      </w:r>
      <w:r w:rsidR="00790F31">
        <w:rPr>
          <w:color w:val="000000"/>
          <w:sz w:val="28"/>
          <w:szCs w:val="28"/>
          <w:lang w:val="ru-RU"/>
        </w:rPr>
        <w:t xml:space="preserve">тво с правом юридического лица). </w:t>
      </w:r>
      <w:r>
        <w:rPr>
          <w:color w:val="000000"/>
          <w:sz w:val="28"/>
          <w:szCs w:val="28"/>
          <w:lang w:val="ru-RU"/>
        </w:rPr>
        <w:t xml:space="preserve"> З</w:t>
      </w:r>
      <w:r w:rsidR="00790F31" w:rsidRPr="00790F31">
        <w:rPr>
          <w:color w:val="000000"/>
          <w:sz w:val="28"/>
          <w:szCs w:val="28"/>
          <w:lang w:val="ru-RU"/>
        </w:rPr>
        <w:t>аметный вклад в увеличение валового производства сельхозпродукции района и занятость населени</w:t>
      </w:r>
      <w:r>
        <w:rPr>
          <w:color w:val="000000"/>
          <w:sz w:val="28"/>
          <w:szCs w:val="28"/>
          <w:lang w:val="ru-RU"/>
        </w:rPr>
        <w:t>я вносят малые формы хозяйствования</w:t>
      </w:r>
      <w:r w:rsidR="00790F31">
        <w:rPr>
          <w:color w:val="000000"/>
          <w:sz w:val="28"/>
          <w:szCs w:val="28"/>
          <w:lang w:val="ru-RU"/>
        </w:rPr>
        <w:t>:</w:t>
      </w:r>
      <w:r w:rsidR="003A0A07" w:rsidRPr="003A0A07">
        <w:rPr>
          <w:color w:val="000000"/>
          <w:sz w:val="28"/>
          <w:szCs w:val="28"/>
          <w:lang w:val="ru-RU"/>
        </w:rPr>
        <w:t xml:space="preserve"> 45 крестьянско-фермерских хозяйств, </w:t>
      </w:r>
      <w:r>
        <w:rPr>
          <w:color w:val="000000"/>
          <w:sz w:val="28"/>
          <w:szCs w:val="28"/>
          <w:lang w:val="ru-RU"/>
        </w:rPr>
        <w:t xml:space="preserve">6228 </w:t>
      </w:r>
      <w:r w:rsidR="003A0A07" w:rsidRPr="003A0A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личных подсобных хозяйств</w:t>
      </w:r>
      <w:r w:rsidR="003A0A07" w:rsidRPr="003A0A07">
        <w:rPr>
          <w:color w:val="000000"/>
          <w:sz w:val="28"/>
          <w:szCs w:val="28"/>
          <w:lang w:val="ru-RU"/>
        </w:rPr>
        <w:t xml:space="preserve"> (-</w:t>
      </w:r>
      <w:r>
        <w:rPr>
          <w:color w:val="000000"/>
          <w:sz w:val="28"/>
          <w:szCs w:val="28"/>
          <w:lang w:val="ru-RU"/>
        </w:rPr>
        <w:t>14,6</w:t>
      </w:r>
      <w:r w:rsidR="003A0A07" w:rsidRPr="003A0A07">
        <w:rPr>
          <w:color w:val="000000"/>
          <w:sz w:val="28"/>
          <w:szCs w:val="28"/>
          <w:lang w:val="ru-RU"/>
        </w:rPr>
        <w:t xml:space="preserve"> % к уровню 20</w:t>
      </w:r>
      <w:r>
        <w:rPr>
          <w:color w:val="000000"/>
          <w:sz w:val="28"/>
          <w:szCs w:val="28"/>
          <w:lang w:val="ru-RU"/>
        </w:rPr>
        <w:t>20</w:t>
      </w:r>
      <w:r w:rsidR="003A0A07" w:rsidRPr="003A0A07">
        <w:rPr>
          <w:color w:val="000000"/>
          <w:sz w:val="28"/>
          <w:szCs w:val="28"/>
          <w:lang w:val="ru-RU"/>
        </w:rPr>
        <w:t xml:space="preserve"> г).</w:t>
      </w:r>
    </w:p>
    <w:p w14:paraId="3AE4804B" w14:textId="77777777" w:rsidR="000A65F4" w:rsidRPr="000A65F4" w:rsidRDefault="000A65F4" w:rsidP="000A65F4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0A65F4">
        <w:rPr>
          <w:color w:val="000000"/>
          <w:sz w:val="28"/>
          <w:szCs w:val="28"/>
          <w:lang w:val="ru-RU"/>
        </w:rPr>
        <w:t>Вся посевная площадь в 2021 г. составила 105,3 тыс. га., что ниже уровня прошлого года на 4,6 тыс. га.96%. Причиной является засуха в мае месяце повлиявшая на недосев яровых зерновых культур. Увеличена площадь паров на 4626 га. к уровню 2020 года. По оперативным данным на сегодняшний день валовой сбор  зерновых и зернобобовых культур составил 121,555 тыс. тонн при урожайности 20,6 ц/га.</w:t>
      </w:r>
    </w:p>
    <w:p w14:paraId="6B1AA159" w14:textId="032E84A7" w:rsidR="000A65F4" w:rsidRPr="000A65F4" w:rsidRDefault="000A65F4" w:rsidP="000A65F4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0A65F4">
        <w:rPr>
          <w:color w:val="000000"/>
          <w:sz w:val="28"/>
          <w:szCs w:val="28"/>
          <w:lang w:val="ru-RU"/>
        </w:rPr>
        <w:t>Наибольшую урожайность показала озимая пшеница-24,9 ц/га. Уборочная площадь подсолнечника в 2021 году состав</w:t>
      </w:r>
      <w:r>
        <w:rPr>
          <w:color w:val="000000"/>
          <w:sz w:val="28"/>
          <w:szCs w:val="28"/>
          <w:lang w:val="ru-RU"/>
        </w:rPr>
        <w:t>ила</w:t>
      </w:r>
      <w:r w:rsidRPr="000A65F4">
        <w:rPr>
          <w:color w:val="000000"/>
          <w:sz w:val="28"/>
          <w:szCs w:val="28"/>
          <w:lang w:val="ru-RU"/>
        </w:rPr>
        <w:t xml:space="preserve"> 43,2 га., убрано 100% посевной площади, урожайность 15,3ц/га</w:t>
      </w:r>
      <w:r>
        <w:rPr>
          <w:color w:val="000000"/>
          <w:sz w:val="28"/>
          <w:szCs w:val="28"/>
          <w:lang w:val="ru-RU"/>
        </w:rPr>
        <w:t>.</w:t>
      </w:r>
    </w:p>
    <w:p w14:paraId="5655A898" w14:textId="77ACC6F1" w:rsidR="000A65F4" w:rsidRDefault="000A65F4" w:rsidP="000A65F4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0A65F4">
        <w:rPr>
          <w:color w:val="000000"/>
          <w:sz w:val="28"/>
          <w:szCs w:val="28"/>
          <w:lang w:val="ru-RU"/>
        </w:rPr>
        <w:t>Засыпано семян яровых зерновых 3,7 тыс. тонн, обработано почвы 65,6 тыс.га, в т.ч. вспахано 48,9 тыс. га. Под урожай 2022 года посеяно 21,6 тысяч га озимых зерновых культур, было внесено 3889 тонн минеральных удобрений в физическом весе или 14,6 кг д.в. на 1 га общей посевной площади.</w:t>
      </w:r>
    </w:p>
    <w:p w14:paraId="345B08E1" w14:textId="77777777" w:rsidR="00157277" w:rsidRDefault="00157277" w:rsidP="0030347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Ежегодные задачи в</w:t>
      </w:r>
      <w:r w:rsidR="00887126" w:rsidRPr="00887126">
        <w:rPr>
          <w:color w:val="000000"/>
          <w:sz w:val="28"/>
          <w:szCs w:val="28"/>
          <w:lang w:val="ru-RU"/>
        </w:rPr>
        <w:t xml:space="preserve"> отрасли растениеводства направлен</w:t>
      </w:r>
      <w:r>
        <w:rPr>
          <w:color w:val="000000"/>
          <w:sz w:val="28"/>
          <w:szCs w:val="28"/>
          <w:lang w:val="ru-RU"/>
        </w:rPr>
        <w:t>ные</w:t>
      </w:r>
      <w:r w:rsidR="00887126" w:rsidRPr="00887126">
        <w:rPr>
          <w:color w:val="000000"/>
          <w:sz w:val="28"/>
          <w:szCs w:val="28"/>
          <w:lang w:val="ru-RU"/>
        </w:rPr>
        <w:t xml:space="preserve"> на увеличение площадей, засеваемых элитными семенами; увеличение количества вносимых минеральных удобрений; </w:t>
      </w:r>
      <w:r w:rsidRPr="00887126">
        <w:rPr>
          <w:color w:val="000000"/>
          <w:sz w:val="28"/>
          <w:szCs w:val="28"/>
          <w:lang w:val="ru-RU"/>
        </w:rPr>
        <w:t>обновление машинно-тракторного парка</w:t>
      </w:r>
      <w:r>
        <w:rPr>
          <w:color w:val="000000"/>
          <w:sz w:val="28"/>
          <w:szCs w:val="28"/>
          <w:lang w:val="ru-RU"/>
        </w:rPr>
        <w:t xml:space="preserve">, </w:t>
      </w:r>
      <w:r w:rsidR="00887126" w:rsidRPr="00887126">
        <w:rPr>
          <w:color w:val="000000"/>
          <w:sz w:val="28"/>
          <w:szCs w:val="28"/>
          <w:lang w:val="ru-RU"/>
        </w:rPr>
        <w:t>техническ</w:t>
      </w:r>
      <w:r w:rsidR="00887126">
        <w:rPr>
          <w:color w:val="000000"/>
          <w:sz w:val="28"/>
          <w:szCs w:val="28"/>
          <w:lang w:val="ru-RU"/>
        </w:rPr>
        <w:t>ую</w:t>
      </w:r>
      <w:r w:rsidR="00887126" w:rsidRPr="00887126">
        <w:rPr>
          <w:color w:val="000000"/>
          <w:sz w:val="28"/>
          <w:szCs w:val="28"/>
          <w:lang w:val="ru-RU"/>
        </w:rPr>
        <w:t xml:space="preserve"> и технологическ</w:t>
      </w:r>
      <w:r w:rsidR="00887126">
        <w:rPr>
          <w:color w:val="000000"/>
          <w:sz w:val="28"/>
          <w:szCs w:val="28"/>
          <w:lang w:val="ru-RU"/>
        </w:rPr>
        <w:t>ую</w:t>
      </w:r>
      <w:r w:rsidR="00887126" w:rsidRPr="00887126">
        <w:rPr>
          <w:color w:val="000000"/>
          <w:sz w:val="28"/>
          <w:szCs w:val="28"/>
          <w:lang w:val="ru-RU"/>
        </w:rPr>
        <w:t xml:space="preserve"> модернизаци</w:t>
      </w:r>
      <w:r w:rsidR="00887126">
        <w:rPr>
          <w:color w:val="000000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сельского хозяйства мы будем решать сообща с сельхозтоваропроизводителями нашего района. </w:t>
      </w:r>
    </w:p>
    <w:p w14:paraId="2AE43286" w14:textId="69DAAC38" w:rsidR="00887126" w:rsidRDefault="00157277" w:rsidP="00303473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призываю всех </w:t>
      </w:r>
      <w:r w:rsidRPr="00887126">
        <w:rPr>
          <w:color w:val="000000"/>
          <w:sz w:val="28"/>
          <w:szCs w:val="28"/>
          <w:lang w:val="ru-RU"/>
        </w:rPr>
        <w:t>землепользовател</w:t>
      </w:r>
      <w:r>
        <w:rPr>
          <w:color w:val="000000"/>
          <w:sz w:val="28"/>
          <w:szCs w:val="28"/>
          <w:lang w:val="ru-RU"/>
        </w:rPr>
        <w:t>ей к</w:t>
      </w:r>
      <w:r w:rsidR="00887126" w:rsidRPr="00887126">
        <w:rPr>
          <w:color w:val="000000"/>
          <w:sz w:val="28"/>
          <w:szCs w:val="28"/>
          <w:lang w:val="ru-RU"/>
        </w:rPr>
        <w:t xml:space="preserve"> выполнени</w:t>
      </w:r>
      <w:r>
        <w:rPr>
          <w:color w:val="000000"/>
          <w:sz w:val="28"/>
          <w:szCs w:val="28"/>
          <w:lang w:val="ru-RU"/>
        </w:rPr>
        <w:t>ю</w:t>
      </w:r>
      <w:r w:rsidR="00887126" w:rsidRPr="0088712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</w:t>
      </w:r>
      <w:r w:rsidR="00887126" w:rsidRPr="00887126">
        <w:rPr>
          <w:color w:val="000000"/>
          <w:sz w:val="28"/>
          <w:szCs w:val="28"/>
          <w:lang w:val="ru-RU"/>
        </w:rPr>
        <w:t>равил по рациональному использованию земель сельхозназначения</w:t>
      </w:r>
      <w:r>
        <w:rPr>
          <w:color w:val="000000"/>
          <w:sz w:val="28"/>
          <w:szCs w:val="28"/>
          <w:lang w:val="ru-RU"/>
        </w:rPr>
        <w:t xml:space="preserve"> и</w:t>
      </w:r>
      <w:r w:rsidR="00887126" w:rsidRPr="00887126">
        <w:rPr>
          <w:color w:val="000000"/>
          <w:sz w:val="28"/>
          <w:szCs w:val="28"/>
          <w:lang w:val="ru-RU"/>
        </w:rPr>
        <w:t xml:space="preserve"> рекомендаций по оптимальной структуре посевных площадей.</w:t>
      </w:r>
    </w:p>
    <w:p w14:paraId="2C200239" w14:textId="77777777" w:rsidR="00E705A0" w:rsidRDefault="00E705A0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6F7F1B74" w14:textId="77777777" w:rsidR="00157277" w:rsidRPr="00157277" w:rsidRDefault="00157277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t xml:space="preserve">По-прежнему приоритетной отраслью остается </w:t>
      </w:r>
      <w:r w:rsidRPr="00157277">
        <w:rPr>
          <w:b/>
          <w:color w:val="000000"/>
          <w:sz w:val="28"/>
          <w:szCs w:val="28"/>
          <w:lang w:val="ru-RU"/>
        </w:rPr>
        <w:t>животноводство</w:t>
      </w:r>
      <w:r w:rsidRPr="00157277">
        <w:rPr>
          <w:color w:val="000000"/>
          <w:sz w:val="28"/>
          <w:szCs w:val="28"/>
          <w:lang w:val="ru-RU"/>
        </w:rPr>
        <w:t xml:space="preserve"> в целом и молочное скотоводство в частности. </w:t>
      </w:r>
    </w:p>
    <w:p w14:paraId="7A4D25A7" w14:textId="4D833AD7" w:rsidR="00157277" w:rsidRPr="00157277" w:rsidRDefault="00157277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lastRenderedPageBreak/>
        <w:t>На 01.01.2022 г. численность КРС во всех категориях хозяйств</w:t>
      </w:r>
      <w:r w:rsidR="00FE7492">
        <w:rPr>
          <w:color w:val="000000"/>
          <w:sz w:val="28"/>
          <w:szCs w:val="28"/>
          <w:lang w:val="ru-RU"/>
        </w:rPr>
        <w:t xml:space="preserve"> составила</w:t>
      </w:r>
      <w:r w:rsidRPr="00157277">
        <w:rPr>
          <w:color w:val="000000"/>
          <w:sz w:val="28"/>
          <w:szCs w:val="28"/>
          <w:lang w:val="ru-RU"/>
        </w:rPr>
        <w:t xml:space="preserve"> 3487 гол. на 01.01.2021 г.-</w:t>
      </w:r>
      <w:r w:rsidR="00FE7492">
        <w:rPr>
          <w:color w:val="000000"/>
          <w:sz w:val="28"/>
          <w:szCs w:val="28"/>
          <w:lang w:val="ru-RU"/>
        </w:rPr>
        <w:t xml:space="preserve"> </w:t>
      </w:r>
      <w:r w:rsidRPr="00157277">
        <w:rPr>
          <w:color w:val="000000"/>
          <w:sz w:val="28"/>
          <w:szCs w:val="28"/>
          <w:lang w:val="ru-RU"/>
        </w:rPr>
        <w:t>3798 гол. или (91,8%) в т.ч. коров – 1629 гол., на 01.01.2021 г</w:t>
      </w:r>
      <w:r w:rsidR="00FE7492">
        <w:rPr>
          <w:color w:val="000000"/>
          <w:sz w:val="28"/>
          <w:szCs w:val="28"/>
          <w:lang w:val="ru-RU"/>
        </w:rPr>
        <w:t>.</w:t>
      </w:r>
      <w:r w:rsidRPr="00157277">
        <w:rPr>
          <w:color w:val="000000"/>
          <w:sz w:val="28"/>
          <w:szCs w:val="28"/>
          <w:lang w:val="ru-RU"/>
        </w:rPr>
        <w:t xml:space="preserve"> -</w:t>
      </w:r>
      <w:r w:rsidR="00FE7492">
        <w:rPr>
          <w:color w:val="000000"/>
          <w:sz w:val="28"/>
          <w:szCs w:val="28"/>
          <w:lang w:val="ru-RU"/>
        </w:rPr>
        <w:t xml:space="preserve"> </w:t>
      </w:r>
      <w:r w:rsidRPr="00157277">
        <w:rPr>
          <w:color w:val="000000"/>
          <w:sz w:val="28"/>
          <w:szCs w:val="28"/>
          <w:lang w:val="ru-RU"/>
        </w:rPr>
        <w:t>1712 гол. (95,2%)</w:t>
      </w:r>
      <w:r w:rsidR="00FE7492">
        <w:rPr>
          <w:color w:val="000000"/>
          <w:sz w:val="28"/>
          <w:szCs w:val="28"/>
          <w:lang w:val="ru-RU"/>
        </w:rPr>
        <w:t xml:space="preserve">.  Поголовье свиней составило 514 гол., </w:t>
      </w:r>
      <w:r w:rsidRPr="00157277">
        <w:rPr>
          <w:color w:val="000000"/>
          <w:sz w:val="28"/>
          <w:szCs w:val="28"/>
          <w:lang w:val="ru-RU"/>
        </w:rPr>
        <w:t xml:space="preserve">снизилось </w:t>
      </w:r>
      <w:r w:rsidR="00FE7492">
        <w:rPr>
          <w:color w:val="000000"/>
          <w:sz w:val="28"/>
          <w:szCs w:val="28"/>
          <w:lang w:val="ru-RU"/>
        </w:rPr>
        <w:t xml:space="preserve">в отчетном периоде </w:t>
      </w:r>
      <w:r w:rsidRPr="00157277">
        <w:rPr>
          <w:color w:val="000000"/>
          <w:sz w:val="28"/>
          <w:szCs w:val="28"/>
          <w:lang w:val="ru-RU"/>
        </w:rPr>
        <w:t>на 1990 гол. по причине вспышки африканской чумы свиней на территории 6 поселений района.</w:t>
      </w:r>
    </w:p>
    <w:p w14:paraId="7CAA62E3" w14:textId="2F04EBAF" w:rsidR="00157277" w:rsidRPr="00157277" w:rsidRDefault="00D87EA3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t xml:space="preserve">В КФХ </w:t>
      </w:r>
      <w:r>
        <w:rPr>
          <w:color w:val="000000"/>
          <w:sz w:val="28"/>
          <w:szCs w:val="28"/>
          <w:lang w:val="ru-RU"/>
        </w:rPr>
        <w:t xml:space="preserve">поголовье крупного рогатого скота составило </w:t>
      </w:r>
      <w:r w:rsidRPr="00157277">
        <w:rPr>
          <w:color w:val="000000"/>
          <w:sz w:val="28"/>
          <w:szCs w:val="28"/>
          <w:lang w:val="ru-RU"/>
        </w:rPr>
        <w:t xml:space="preserve">1784 гол. </w:t>
      </w:r>
      <w:r>
        <w:rPr>
          <w:color w:val="000000"/>
          <w:sz w:val="28"/>
          <w:szCs w:val="28"/>
          <w:lang w:val="ru-RU"/>
        </w:rPr>
        <w:t xml:space="preserve"> </w:t>
      </w:r>
      <w:r w:rsidRPr="00157277">
        <w:rPr>
          <w:color w:val="000000"/>
          <w:sz w:val="28"/>
          <w:szCs w:val="28"/>
          <w:lang w:val="ru-RU"/>
        </w:rPr>
        <w:t>или 101,4% к аналогичному периоду прошлого года, коров 962 гол. или 104,5% . Из них коров молочного направления на 01.01.</w:t>
      </w:r>
      <w:r>
        <w:rPr>
          <w:color w:val="000000"/>
          <w:sz w:val="28"/>
          <w:szCs w:val="28"/>
          <w:lang w:val="ru-RU"/>
        </w:rPr>
        <w:t>20</w:t>
      </w:r>
      <w:r w:rsidRPr="00157277">
        <w:rPr>
          <w:color w:val="000000"/>
          <w:sz w:val="28"/>
          <w:szCs w:val="28"/>
          <w:lang w:val="ru-RU"/>
        </w:rPr>
        <w:t>22</w:t>
      </w:r>
      <w:r>
        <w:rPr>
          <w:color w:val="000000"/>
          <w:sz w:val="28"/>
          <w:szCs w:val="28"/>
          <w:lang w:val="ru-RU"/>
        </w:rPr>
        <w:t xml:space="preserve"> г. </w:t>
      </w:r>
      <w:r w:rsidRPr="00157277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157277">
        <w:rPr>
          <w:color w:val="000000"/>
          <w:sz w:val="28"/>
          <w:szCs w:val="28"/>
          <w:lang w:val="ru-RU"/>
        </w:rPr>
        <w:t>562 гол. в аналогичном периоде предыдущего года – 597 гол.</w:t>
      </w:r>
    </w:p>
    <w:p w14:paraId="2FA09BF9" w14:textId="01FC58B6" w:rsidR="00157277" w:rsidRPr="00157277" w:rsidRDefault="00157277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t>Произведено молока в хозяйствах всех категорий 6256,7 тонн. В КФХ 2281,6 тонн, что ниже уровня 2020 года на 163</w:t>
      </w:r>
      <w:r w:rsidR="00FE7492">
        <w:rPr>
          <w:color w:val="000000"/>
          <w:sz w:val="28"/>
          <w:szCs w:val="28"/>
          <w:lang w:val="ru-RU"/>
        </w:rPr>
        <w:t xml:space="preserve"> </w:t>
      </w:r>
      <w:r w:rsidRPr="00157277">
        <w:rPr>
          <w:color w:val="000000"/>
          <w:sz w:val="28"/>
          <w:szCs w:val="28"/>
          <w:lang w:val="ru-RU"/>
        </w:rPr>
        <w:t>т. (93,3%).  Снижение производства молока произошло по причине снижения поголовья коров молочного направления на 35 гол. (закрытие 1 КФХ и перевода поголовья в мясное направление). Также сказывается убыточность производства, в частности в связи с ростом стоимости кормов.</w:t>
      </w:r>
    </w:p>
    <w:p w14:paraId="3F8C5C86" w14:textId="4483D332" w:rsidR="00157277" w:rsidRPr="00157277" w:rsidRDefault="00157277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t xml:space="preserve">Производство скота и птицы (на убой в живом весе)  в хозяйствах всех категорий </w:t>
      </w:r>
      <w:r w:rsidR="00FE7492">
        <w:rPr>
          <w:color w:val="000000"/>
          <w:sz w:val="28"/>
          <w:szCs w:val="28"/>
          <w:lang w:val="ru-RU"/>
        </w:rPr>
        <w:t xml:space="preserve">составило </w:t>
      </w:r>
      <w:r w:rsidRPr="00157277">
        <w:rPr>
          <w:color w:val="000000"/>
          <w:sz w:val="28"/>
          <w:szCs w:val="28"/>
          <w:lang w:val="ru-RU"/>
        </w:rPr>
        <w:t xml:space="preserve">2101,3 тонн, в </w:t>
      </w:r>
      <w:r w:rsidR="00FE7492">
        <w:rPr>
          <w:color w:val="000000"/>
          <w:sz w:val="28"/>
          <w:szCs w:val="28"/>
          <w:lang w:val="ru-RU"/>
        </w:rPr>
        <w:t xml:space="preserve">том числе </w:t>
      </w:r>
      <w:r w:rsidRPr="00157277">
        <w:rPr>
          <w:color w:val="000000"/>
          <w:sz w:val="28"/>
          <w:szCs w:val="28"/>
          <w:lang w:val="ru-RU"/>
        </w:rPr>
        <w:t>КФХ 1846,6 тонн.</w:t>
      </w:r>
    </w:p>
    <w:p w14:paraId="0F72F861" w14:textId="104A005B" w:rsidR="00A4131F" w:rsidRDefault="00157277" w:rsidP="00157277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7277">
        <w:rPr>
          <w:color w:val="000000"/>
          <w:sz w:val="28"/>
          <w:szCs w:val="28"/>
          <w:lang w:val="ru-RU"/>
        </w:rPr>
        <w:t xml:space="preserve">Поголовье овец во всех категориях хозяйств 3385 гол. (65,7%,  на 01.01.2021г. </w:t>
      </w:r>
      <w:r w:rsidR="00FE7492">
        <w:rPr>
          <w:color w:val="000000"/>
          <w:sz w:val="28"/>
          <w:szCs w:val="28"/>
          <w:lang w:val="ru-RU"/>
        </w:rPr>
        <w:t xml:space="preserve">числилось </w:t>
      </w:r>
      <w:r w:rsidRPr="00157277">
        <w:rPr>
          <w:color w:val="000000"/>
          <w:sz w:val="28"/>
          <w:szCs w:val="28"/>
          <w:lang w:val="ru-RU"/>
        </w:rPr>
        <w:t>5150 гол.). Причиной снижения численности является полная ликвидация поголовья овец в ООО «Агроресурс».</w:t>
      </w:r>
    </w:p>
    <w:p w14:paraId="34DC168B" w14:textId="77777777" w:rsid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3B89">
        <w:rPr>
          <w:color w:val="000000"/>
          <w:sz w:val="28"/>
          <w:szCs w:val="28"/>
          <w:lang w:val="ru-RU"/>
        </w:rPr>
        <w:t xml:space="preserve">Государственная поддержка отраслей АПК остается первостепенной задачей в регионе. </w:t>
      </w:r>
      <w:r w:rsidRPr="00FE7492">
        <w:rPr>
          <w:color w:val="000000"/>
          <w:sz w:val="28"/>
          <w:szCs w:val="28"/>
          <w:lang w:val="ru-RU"/>
        </w:rPr>
        <w:t>В 2021 году выплата субсидии осуществлялась по двум направлениям молочного скотоводства: на содержание одной молочной коровы и на объем произведённого молока, всего за 2</w:t>
      </w:r>
      <w:r>
        <w:rPr>
          <w:color w:val="000000"/>
          <w:sz w:val="28"/>
          <w:szCs w:val="28"/>
          <w:lang w:val="ru-RU"/>
        </w:rPr>
        <w:t>021 год объем субсидий составил</w:t>
      </w:r>
      <w:r w:rsidRPr="00FE7492">
        <w:rPr>
          <w:color w:val="000000"/>
          <w:sz w:val="28"/>
          <w:szCs w:val="28"/>
          <w:lang w:val="ru-RU"/>
        </w:rPr>
        <w:t xml:space="preserve"> 2,7 млн. рублей.</w:t>
      </w:r>
    </w:p>
    <w:p w14:paraId="7A599C39" w14:textId="77777777" w:rsid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FE7492">
        <w:rPr>
          <w:color w:val="000000"/>
          <w:sz w:val="28"/>
          <w:szCs w:val="28"/>
          <w:lang w:val="ru-RU"/>
        </w:rPr>
        <w:t>В области растениеводства</w:t>
      </w:r>
      <w:r>
        <w:rPr>
          <w:color w:val="000000"/>
          <w:sz w:val="28"/>
          <w:szCs w:val="28"/>
          <w:lang w:val="ru-RU"/>
        </w:rPr>
        <w:t xml:space="preserve"> поддержку</w:t>
      </w:r>
      <w:r w:rsidRPr="00FE7492">
        <w:rPr>
          <w:color w:val="000000"/>
          <w:sz w:val="28"/>
          <w:szCs w:val="28"/>
          <w:lang w:val="ru-RU"/>
        </w:rPr>
        <w:t xml:space="preserve"> в 2021 году получили 15 сельскохозяйственных товаропроизводителей. Общая сумма составила 3,1 млн. рублей.</w:t>
      </w:r>
    </w:p>
    <w:p w14:paraId="53E37DEE" w14:textId="77777777" w:rsidR="00153B89" w:rsidRP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3B89">
        <w:rPr>
          <w:color w:val="000000"/>
          <w:sz w:val="28"/>
          <w:szCs w:val="28"/>
          <w:lang w:val="ru-RU"/>
        </w:rPr>
        <w:t>В рамках реализации региональной составляющей федерального проекта «Создание системы поддержки фермеров и развитие сельской кооперации» (в части предоставления грантов «Агростартап») получены средства государственной поддержки двумя субъектами малого и среднего предпринимательства:</w:t>
      </w:r>
    </w:p>
    <w:p w14:paraId="59630234" w14:textId="77777777" w:rsidR="00153B89" w:rsidRP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3B89">
        <w:rPr>
          <w:color w:val="000000"/>
          <w:sz w:val="28"/>
          <w:szCs w:val="28"/>
          <w:lang w:val="ru-RU"/>
        </w:rPr>
        <w:t>- ИП глава КФХ Кокотов Е.А. в текущем году стал победителем конкурсного отбора по направлению развитие семейных ферм, на средства гранта планируется строительство молочной фермы и закупку 78 голов племенных нетелей черно-пестрой породы;</w:t>
      </w:r>
    </w:p>
    <w:p w14:paraId="46587090" w14:textId="77777777" w:rsidR="00153B89" w:rsidRP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3B89">
        <w:rPr>
          <w:color w:val="000000"/>
          <w:sz w:val="28"/>
          <w:szCs w:val="28"/>
          <w:lang w:val="ru-RU"/>
        </w:rPr>
        <w:t>- ИП глава КФХ Бирюков С.А. также стал победителем конкурсного отбора, на средства гранта фермер планирует приобрести зерноуборочный комбайн, энергонасыщенный трактор, прицепной инвентарь.</w:t>
      </w:r>
    </w:p>
    <w:p w14:paraId="49E31ED3" w14:textId="705823DF" w:rsidR="00153B89" w:rsidRPr="00153B89" w:rsidRDefault="00153B89" w:rsidP="00153B89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153B89">
        <w:rPr>
          <w:color w:val="000000"/>
          <w:sz w:val="28"/>
          <w:szCs w:val="28"/>
          <w:lang w:val="ru-RU"/>
        </w:rPr>
        <w:t>В части организации и субсидирования СПоК в рамках реализации региональной составляющей федерального проекта «Создание системы поддержки фермеров и развитие сельской кооперации» принято 4 новых члена кооперативов</w:t>
      </w:r>
      <w:r>
        <w:rPr>
          <w:color w:val="000000"/>
          <w:sz w:val="28"/>
          <w:szCs w:val="28"/>
          <w:lang w:val="ru-RU"/>
        </w:rPr>
        <w:t>.</w:t>
      </w:r>
    </w:p>
    <w:p w14:paraId="256DE79C" w14:textId="77777777" w:rsidR="002D7BF6" w:rsidRDefault="002D7BF6" w:rsidP="00913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4E59CD" w14:textId="72DED65F" w:rsidR="0091313C" w:rsidRPr="003805D5" w:rsidRDefault="0091313C" w:rsidP="00913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5D5">
        <w:rPr>
          <w:rFonts w:ascii="Times New Roman" w:hAnsi="Times New Roman"/>
          <w:sz w:val="28"/>
          <w:szCs w:val="28"/>
        </w:rPr>
        <w:t>В январе-сентябре 202</w:t>
      </w:r>
      <w:r w:rsidR="004A68E7" w:rsidRPr="003805D5">
        <w:rPr>
          <w:rFonts w:ascii="Times New Roman" w:hAnsi="Times New Roman"/>
          <w:sz w:val="28"/>
          <w:szCs w:val="28"/>
        </w:rPr>
        <w:t>1</w:t>
      </w:r>
      <w:r w:rsidRPr="003805D5">
        <w:rPr>
          <w:rFonts w:ascii="Times New Roman" w:hAnsi="Times New Roman"/>
          <w:sz w:val="28"/>
          <w:szCs w:val="28"/>
        </w:rPr>
        <w:t xml:space="preserve"> года в экономику Пестравского района </w:t>
      </w:r>
      <w:r w:rsidR="00574563">
        <w:rPr>
          <w:rFonts w:ascii="Times New Roman" w:hAnsi="Times New Roman"/>
          <w:sz w:val="28"/>
          <w:szCs w:val="28"/>
        </w:rPr>
        <w:t>привлечено более</w:t>
      </w:r>
      <w:r w:rsidR="004A68E7" w:rsidRPr="003805D5">
        <w:rPr>
          <w:rFonts w:ascii="Times New Roman" w:hAnsi="Times New Roman"/>
          <w:sz w:val="28"/>
          <w:szCs w:val="28"/>
        </w:rPr>
        <w:t xml:space="preserve"> 1 млрд. 682 млн.</w:t>
      </w:r>
      <w:r w:rsidR="00574563">
        <w:rPr>
          <w:rFonts w:ascii="Times New Roman" w:hAnsi="Times New Roman"/>
          <w:sz w:val="28"/>
          <w:szCs w:val="28"/>
        </w:rPr>
        <w:t xml:space="preserve"> </w:t>
      </w:r>
      <w:r w:rsidR="004A68E7" w:rsidRPr="003805D5">
        <w:rPr>
          <w:rFonts w:ascii="Times New Roman" w:hAnsi="Times New Roman"/>
          <w:sz w:val="28"/>
          <w:szCs w:val="28"/>
        </w:rPr>
        <w:t xml:space="preserve">руб. </w:t>
      </w:r>
      <w:r w:rsidRPr="003805D5">
        <w:rPr>
          <w:rFonts w:ascii="Times New Roman" w:hAnsi="Times New Roman"/>
          <w:sz w:val="28"/>
          <w:szCs w:val="28"/>
        </w:rPr>
        <w:t xml:space="preserve"> </w:t>
      </w:r>
      <w:r w:rsidRPr="003805D5">
        <w:rPr>
          <w:rFonts w:ascii="Times New Roman" w:hAnsi="Times New Roman"/>
          <w:b/>
          <w:bCs/>
          <w:sz w:val="28"/>
          <w:szCs w:val="28"/>
        </w:rPr>
        <w:t>инвестиций в основной капитал</w:t>
      </w:r>
      <w:r w:rsidRPr="003805D5">
        <w:rPr>
          <w:rFonts w:ascii="Times New Roman" w:hAnsi="Times New Roman"/>
          <w:sz w:val="28"/>
          <w:szCs w:val="28"/>
        </w:rPr>
        <w:t>, или 11</w:t>
      </w:r>
      <w:r w:rsidR="003805D5" w:rsidRPr="003805D5">
        <w:rPr>
          <w:rFonts w:ascii="Times New Roman" w:hAnsi="Times New Roman"/>
          <w:sz w:val="28"/>
          <w:szCs w:val="28"/>
        </w:rPr>
        <w:t>7</w:t>
      </w:r>
      <w:r w:rsidRPr="003805D5">
        <w:rPr>
          <w:rFonts w:ascii="Times New Roman" w:hAnsi="Times New Roman"/>
          <w:sz w:val="28"/>
          <w:szCs w:val="28"/>
        </w:rPr>
        <w:t xml:space="preserve">% к </w:t>
      </w:r>
      <w:r w:rsidRPr="003805D5">
        <w:rPr>
          <w:rFonts w:ascii="Times New Roman" w:hAnsi="Times New Roman"/>
          <w:sz w:val="28"/>
          <w:szCs w:val="28"/>
        </w:rPr>
        <w:lastRenderedPageBreak/>
        <w:t>уровню 9 месяцев 20</w:t>
      </w:r>
      <w:r w:rsidR="004A68E7" w:rsidRPr="003805D5">
        <w:rPr>
          <w:rFonts w:ascii="Times New Roman" w:hAnsi="Times New Roman"/>
          <w:sz w:val="28"/>
          <w:szCs w:val="28"/>
        </w:rPr>
        <w:t>20</w:t>
      </w:r>
      <w:r w:rsidRPr="003805D5">
        <w:rPr>
          <w:rFonts w:ascii="Times New Roman" w:hAnsi="Times New Roman"/>
          <w:sz w:val="28"/>
          <w:szCs w:val="28"/>
        </w:rPr>
        <w:t xml:space="preserve"> года, в</w:t>
      </w:r>
      <w:r w:rsidR="003805D5" w:rsidRPr="003805D5">
        <w:rPr>
          <w:rFonts w:ascii="Times New Roman" w:hAnsi="Times New Roman"/>
          <w:sz w:val="28"/>
          <w:szCs w:val="28"/>
        </w:rPr>
        <w:t xml:space="preserve"> сопоставимых ценах, из них 548 млн</w:t>
      </w:r>
      <w:r w:rsidR="00574563">
        <w:rPr>
          <w:rFonts w:ascii="Times New Roman" w:hAnsi="Times New Roman"/>
          <w:sz w:val="28"/>
          <w:szCs w:val="28"/>
        </w:rPr>
        <w:t>.</w:t>
      </w:r>
      <w:r w:rsidR="003805D5" w:rsidRPr="003805D5">
        <w:rPr>
          <w:rFonts w:ascii="Times New Roman" w:hAnsi="Times New Roman"/>
          <w:sz w:val="28"/>
          <w:szCs w:val="28"/>
        </w:rPr>
        <w:t xml:space="preserve"> собственных и 1 млрд. 034 млн. привлеченных средств. </w:t>
      </w:r>
      <w:r w:rsidR="00F8051C" w:rsidRPr="003805D5">
        <w:rPr>
          <w:rFonts w:ascii="Times New Roman" w:hAnsi="Times New Roman"/>
          <w:sz w:val="28"/>
          <w:szCs w:val="28"/>
        </w:rPr>
        <w:t xml:space="preserve">В структуре инвестиций </w:t>
      </w:r>
      <w:r w:rsidR="003805D5" w:rsidRPr="003805D5">
        <w:rPr>
          <w:rFonts w:ascii="Times New Roman" w:hAnsi="Times New Roman"/>
          <w:sz w:val="28"/>
          <w:szCs w:val="28"/>
        </w:rPr>
        <w:t xml:space="preserve">по прежнему </w:t>
      </w:r>
      <w:r w:rsidR="00F8051C" w:rsidRPr="003805D5">
        <w:rPr>
          <w:rFonts w:ascii="Times New Roman" w:hAnsi="Times New Roman"/>
          <w:sz w:val="28"/>
          <w:szCs w:val="28"/>
        </w:rPr>
        <w:t xml:space="preserve">основную долю составляют инвестиции в отраслях «добыча полезных ископаемых» и «сельское хозяйство». </w:t>
      </w:r>
    </w:p>
    <w:p w14:paraId="12704400" w14:textId="6A350805" w:rsidR="00574563" w:rsidRDefault="00574563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563">
        <w:rPr>
          <w:rFonts w:ascii="Times New Roman" w:hAnsi="Times New Roman"/>
          <w:sz w:val="28"/>
          <w:szCs w:val="28"/>
        </w:rPr>
        <w:t>В предыдущи</w:t>
      </w:r>
      <w:r>
        <w:rPr>
          <w:rFonts w:ascii="Times New Roman" w:hAnsi="Times New Roman"/>
          <w:sz w:val="28"/>
          <w:szCs w:val="28"/>
        </w:rPr>
        <w:t xml:space="preserve">е два </w:t>
      </w:r>
      <w:r w:rsidRPr="005745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74563">
        <w:rPr>
          <w:rFonts w:ascii="Times New Roman" w:hAnsi="Times New Roman"/>
          <w:sz w:val="28"/>
          <w:szCs w:val="28"/>
        </w:rPr>
        <w:t xml:space="preserve"> мы заложили основу для получения финансовых средств в 2021 году</w:t>
      </w:r>
      <w:r>
        <w:rPr>
          <w:rFonts w:ascii="Times New Roman" w:hAnsi="Times New Roman"/>
          <w:sz w:val="28"/>
          <w:szCs w:val="28"/>
        </w:rPr>
        <w:t>, с</w:t>
      </w:r>
      <w:r w:rsidR="00F8051C" w:rsidRPr="00A06B0A">
        <w:rPr>
          <w:rFonts w:ascii="Times New Roman" w:hAnsi="Times New Roman"/>
          <w:sz w:val="28"/>
          <w:szCs w:val="28"/>
        </w:rPr>
        <w:t>ущественный объем бюджетных инвестиций поступил в 202</w:t>
      </w:r>
      <w:r w:rsidR="003805D5" w:rsidRPr="00A06B0A">
        <w:rPr>
          <w:rFonts w:ascii="Times New Roman" w:hAnsi="Times New Roman"/>
          <w:sz w:val="28"/>
          <w:szCs w:val="28"/>
        </w:rPr>
        <w:t>1</w:t>
      </w:r>
      <w:r w:rsidR="00F8051C" w:rsidRPr="00A06B0A">
        <w:rPr>
          <w:rFonts w:ascii="Times New Roman" w:hAnsi="Times New Roman"/>
          <w:sz w:val="28"/>
          <w:szCs w:val="28"/>
        </w:rPr>
        <w:t xml:space="preserve"> году в рамках реализации национальных проектов: </w:t>
      </w:r>
      <w:r w:rsidR="003805D5" w:rsidRPr="00A06B0A">
        <w:rPr>
          <w:rFonts w:ascii="Times New Roman" w:hAnsi="Times New Roman"/>
          <w:sz w:val="28"/>
          <w:szCs w:val="28"/>
        </w:rPr>
        <w:t xml:space="preserve">на </w:t>
      </w:r>
      <w:r w:rsidR="00F8051C" w:rsidRPr="00A06B0A"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 (</w:t>
      </w:r>
      <w:r w:rsidR="00A06B0A" w:rsidRPr="00A06B0A">
        <w:rPr>
          <w:rFonts w:ascii="Times New Roman" w:hAnsi="Times New Roman"/>
          <w:sz w:val="28"/>
          <w:szCs w:val="28"/>
        </w:rPr>
        <w:t xml:space="preserve">45,3 </w:t>
      </w:r>
      <w:r w:rsidR="00F8051C" w:rsidRPr="00A06B0A">
        <w:rPr>
          <w:rFonts w:ascii="Times New Roman" w:hAnsi="Times New Roman"/>
          <w:sz w:val="28"/>
          <w:szCs w:val="28"/>
        </w:rPr>
        <w:t xml:space="preserve">млн.руб.), </w:t>
      </w:r>
      <w:r w:rsidR="00A06B0A">
        <w:rPr>
          <w:rFonts w:ascii="Times New Roman" w:hAnsi="Times New Roman"/>
          <w:sz w:val="28"/>
          <w:szCs w:val="28"/>
        </w:rPr>
        <w:t xml:space="preserve">на </w:t>
      </w:r>
      <w:r w:rsidR="00A06B0A" w:rsidRPr="00A06B0A">
        <w:rPr>
          <w:rFonts w:ascii="Times New Roman" w:hAnsi="Times New Roman"/>
          <w:sz w:val="28"/>
          <w:szCs w:val="28"/>
        </w:rPr>
        <w:t>благоустройство дворовых территорий и общественных пространств</w:t>
      </w:r>
      <w:r w:rsidR="00A06B0A">
        <w:rPr>
          <w:rFonts w:ascii="Times New Roman" w:hAnsi="Times New Roman"/>
          <w:sz w:val="28"/>
          <w:szCs w:val="28"/>
        </w:rPr>
        <w:t xml:space="preserve"> (14,3 млн. руб.)</w:t>
      </w:r>
      <w:r w:rsidR="00A06B0A" w:rsidRPr="00A06B0A">
        <w:rPr>
          <w:rFonts w:ascii="Times New Roman" w:hAnsi="Times New Roman"/>
          <w:sz w:val="28"/>
          <w:szCs w:val="28"/>
        </w:rPr>
        <w:t xml:space="preserve"> </w:t>
      </w:r>
      <w:r w:rsidR="00A06B0A">
        <w:rPr>
          <w:rFonts w:ascii="Times New Roman" w:hAnsi="Times New Roman"/>
          <w:sz w:val="28"/>
          <w:szCs w:val="28"/>
        </w:rPr>
        <w:t xml:space="preserve">, на </w:t>
      </w:r>
      <w:r w:rsidR="00A06B0A" w:rsidRPr="00A06B0A">
        <w:rPr>
          <w:rFonts w:ascii="Times New Roman" w:hAnsi="Times New Roman"/>
          <w:sz w:val="28"/>
          <w:szCs w:val="28"/>
        </w:rPr>
        <w:t xml:space="preserve">благоустройство сельских территорий в рамках </w:t>
      </w:r>
      <w:r w:rsidR="00A06B0A">
        <w:rPr>
          <w:rFonts w:ascii="Times New Roman" w:hAnsi="Times New Roman"/>
          <w:sz w:val="28"/>
          <w:szCs w:val="28"/>
        </w:rPr>
        <w:t xml:space="preserve">МП </w:t>
      </w:r>
      <w:r w:rsidR="00A06B0A" w:rsidRPr="00A06B0A">
        <w:rPr>
          <w:rFonts w:ascii="Times New Roman" w:hAnsi="Times New Roman"/>
          <w:sz w:val="28"/>
          <w:szCs w:val="28"/>
        </w:rPr>
        <w:t>«</w:t>
      </w:r>
      <w:r w:rsidR="00A06B0A">
        <w:rPr>
          <w:rFonts w:ascii="Times New Roman" w:hAnsi="Times New Roman"/>
          <w:sz w:val="28"/>
          <w:szCs w:val="28"/>
        </w:rPr>
        <w:t xml:space="preserve">КРСТ» 7 млн., </w:t>
      </w:r>
      <w:r w:rsidR="00A06B0A" w:rsidRPr="00A06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8051C" w:rsidRPr="00A06B0A">
        <w:rPr>
          <w:rFonts w:ascii="Times New Roman" w:hAnsi="Times New Roman"/>
          <w:sz w:val="28"/>
          <w:szCs w:val="28"/>
        </w:rPr>
        <w:t>развитие транспортной инфраструктуры на сельских территориях (</w:t>
      </w:r>
      <w:r w:rsidR="00A06B0A" w:rsidRPr="00A06B0A">
        <w:rPr>
          <w:rFonts w:ascii="Times New Roman" w:hAnsi="Times New Roman"/>
          <w:sz w:val="28"/>
          <w:szCs w:val="28"/>
        </w:rPr>
        <w:t>5,7</w:t>
      </w:r>
      <w:r w:rsidR="00F8051C" w:rsidRPr="00A06B0A">
        <w:rPr>
          <w:rFonts w:ascii="Times New Roman" w:hAnsi="Times New Roman"/>
          <w:sz w:val="28"/>
          <w:szCs w:val="28"/>
        </w:rPr>
        <w:t xml:space="preserve"> млн.руб.), </w:t>
      </w:r>
      <w:r w:rsidR="00A06B0A" w:rsidRPr="00A06B0A">
        <w:rPr>
          <w:rFonts w:ascii="Times New Roman" w:hAnsi="Times New Roman"/>
          <w:sz w:val="28"/>
          <w:szCs w:val="28"/>
        </w:rPr>
        <w:t xml:space="preserve"> </w:t>
      </w:r>
      <w:r w:rsidR="007A7B68">
        <w:rPr>
          <w:rFonts w:ascii="Times New Roman" w:hAnsi="Times New Roman"/>
          <w:sz w:val="28"/>
          <w:szCs w:val="28"/>
        </w:rPr>
        <w:t xml:space="preserve">строительство Фельдшерско-акушерского пункта в с. Высокое </w:t>
      </w:r>
      <w:r w:rsidR="00A06B0A" w:rsidRPr="00A06B0A">
        <w:rPr>
          <w:rFonts w:ascii="Times New Roman" w:hAnsi="Times New Roman"/>
          <w:sz w:val="28"/>
          <w:szCs w:val="28"/>
        </w:rPr>
        <w:t xml:space="preserve">и </w:t>
      </w:r>
      <w:r w:rsidR="00F8051C" w:rsidRPr="00A06B0A">
        <w:rPr>
          <w:rFonts w:ascii="Times New Roman" w:hAnsi="Times New Roman"/>
          <w:sz w:val="28"/>
          <w:szCs w:val="28"/>
        </w:rPr>
        <w:t>иные направления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2C8957AE" w14:textId="77777777" w:rsidR="002436A6" w:rsidRDefault="00F8051C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FA1">
        <w:rPr>
          <w:rFonts w:ascii="Times New Roman" w:hAnsi="Times New Roman"/>
          <w:sz w:val="28"/>
          <w:szCs w:val="28"/>
        </w:rPr>
        <w:t>На 202</w:t>
      </w:r>
      <w:r w:rsidR="003805D5" w:rsidRPr="000C2FA1">
        <w:rPr>
          <w:rFonts w:ascii="Times New Roman" w:hAnsi="Times New Roman"/>
          <w:sz w:val="28"/>
          <w:szCs w:val="28"/>
        </w:rPr>
        <w:t>2</w:t>
      </w:r>
      <w:r w:rsidRPr="000C2FA1">
        <w:rPr>
          <w:rFonts w:ascii="Times New Roman" w:hAnsi="Times New Roman"/>
          <w:sz w:val="28"/>
          <w:szCs w:val="28"/>
        </w:rPr>
        <w:t xml:space="preserve"> – 202</w:t>
      </w:r>
      <w:r w:rsidR="003805D5" w:rsidRPr="000C2FA1">
        <w:rPr>
          <w:rFonts w:ascii="Times New Roman" w:hAnsi="Times New Roman"/>
          <w:sz w:val="28"/>
          <w:szCs w:val="28"/>
        </w:rPr>
        <w:t>4</w:t>
      </w:r>
      <w:r w:rsidRPr="000C2FA1">
        <w:rPr>
          <w:rFonts w:ascii="Times New Roman" w:hAnsi="Times New Roman"/>
          <w:sz w:val="28"/>
          <w:szCs w:val="28"/>
        </w:rPr>
        <w:t xml:space="preserve"> годы инвестиции прогнозируются в рамках регионального проекта «Чистая вода» </w:t>
      </w:r>
      <w:r w:rsidR="00771DC7">
        <w:rPr>
          <w:rFonts w:ascii="Times New Roman" w:hAnsi="Times New Roman"/>
          <w:sz w:val="28"/>
          <w:szCs w:val="28"/>
        </w:rPr>
        <w:t xml:space="preserve">национального проекта «Жилье и городская среда» </w:t>
      </w:r>
      <w:r w:rsidRPr="000C2FA1">
        <w:rPr>
          <w:rFonts w:ascii="Times New Roman" w:hAnsi="Times New Roman"/>
          <w:sz w:val="28"/>
          <w:szCs w:val="28"/>
        </w:rPr>
        <w:t>на объект «Проектирование и строительство Падовского группового водопровода муниципального района Пестравский».</w:t>
      </w:r>
      <w:r w:rsidR="00574563">
        <w:rPr>
          <w:rFonts w:ascii="Times New Roman" w:hAnsi="Times New Roman"/>
          <w:sz w:val="28"/>
          <w:szCs w:val="28"/>
        </w:rPr>
        <w:t xml:space="preserve"> </w:t>
      </w:r>
      <w:r w:rsidRPr="00433FDA">
        <w:rPr>
          <w:rFonts w:ascii="Times New Roman" w:hAnsi="Times New Roman"/>
          <w:sz w:val="28"/>
          <w:szCs w:val="28"/>
        </w:rPr>
        <w:t xml:space="preserve">Предполагаемые инвестиции в </w:t>
      </w:r>
      <w:r w:rsidR="002436A6">
        <w:rPr>
          <w:rFonts w:ascii="Times New Roman" w:hAnsi="Times New Roman"/>
          <w:sz w:val="28"/>
          <w:szCs w:val="28"/>
        </w:rPr>
        <w:t>в текущем году</w:t>
      </w:r>
      <w:r w:rsidRPr="00433FDA">
        <w:rPr>
          <w:rFonts w:ascii="Times New Roman" w:hAnsi="Times New Roman"/>
          <w:sz w:val="28"/>
          <w:szCs w:val="28"/>
        </w:rPr>
        <w:t xml:space="preserve"> из областного и федерального бюджетов поступят</w:t>
      </w:r>
      <w:r w:rsidR="002436A6">
        <w:rPr>
          <w:rFonts w:ascii="Times New Roman" w:hAnsi="Times New Roman"/>
          <w:sz w:val="28"/>
          <w:szCs w:val="28"/>
        </w:rPr>
        <w:t>:</w:t>
      </w:r>
    </w:p>
    <w:p w14:paraId="00D3C18D" w14:textId="46A2FF69" w:rsidR="002436A6" w:rsidRDefault="000C2FA1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3FDA">
        <w:rPr>
          <w:rFonts w:ascii="Times New Roman" w:hAnsi="Times New Roman"/>
          <w:sz w:val="28"/>
          <w:szCs w:val="28"/>
        </w:rPr>
        <w:t xml:space="preserve">в рамках </w:t>
      </w:r>
      <w:r w:rsidR="00433FDA">
        <w:rPr>
          <w:rFonts w:ascii="Times New Roman" w:hAnsi="Times New Roman"/>
          <w:sz w:val="28"/>
          <w:szCs w:val="28"/>
        </w:rPr>
        <w:t>в</w:t>
      </w:r>
      <w:r w:rsidR="00433FDA" w:rsidRPr="00433FDA">
        <w:rPr>
          <w:rFonts w:ascii="Times New Roman" w:hAnsi="Times New Roman"/>
          <w:sz w:val="28"/>
          <w:szCs w:val="28"/>
        </w:rPr>
        <w:t>едомственного проекта «Развитие транспортной инфраструктуры на сельских территориях» государственной программы РФ «Комплексное развитие сельских территорий» на 2020-2024 годы</w:t>
      </w:r>
      <w:r w:rsidRPr="00433F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</w:t>
      </w:r>
      <w:r w:rsidRPr="000C2FA1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0C2FA1">
        <w:rPr>
          <w:rFonts w:ascii="Times New Roman" w:hAnsi="Times New Roman"/>
          <w:sz w:val="28"/>
          <w:szCs w:val="28"/>
        </w:rPr>
        <w:t xml:space="preserve"> ул. Трудовой от ул. Заводской до </w:t>
      </w:r>
      <w:r>
        <w:rPr>
          <w:rFonts w:ascii="Times New Roman" w:hAnsi="Times New Roman"/>
          <w:sz w:val="28"/>
          <w:szCs w:val="28"/>
        </w:rPr>
        <w:t xml:space="preserve">территории АО "Сельхозтехника" 38,5 млн. руб., </w:t>
      </w:r>
    </w:p>
    <w:p w14:paraId="77754884" w14:textId="77777777" w:rsidR="002436A6" w:rsidRDefault="00D15EA8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 ремонт школы в  пос. Михеевка в рамках нац.проекта «Образование» (29,4 млн.руб.),</w:t>
      </w:r>
      <w:r w:rsidRPr="00D15EA8">
        <w:rPr>
          <w:rFonts w:ascii="Times New Roman" w:hAnsi="Times New Roman"/>
          <w:sz w:val="28"/>
          <w:szCs w:val="28"/>
        </w:rPr>
        <w:t xml:space="preserve">  </w:t>
      </w:r>
    </w:p>
    <w:p w14:paraId="6AF4D6C7" w14:textId="77777777" w:rsidR="002436A6" w:rsidRDefault="000C2FA1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строительство индивидуальных жилых </w:t>
      </w:r>
      <w:r w:rsidR="00D15EA8">
        <w:rPr>
          <w:rFonts w:ascii="Times New Roman" w:hAnsi="Times New Roman"/>
          <w:sz w:val="28"/>
          <w:szCs w:val="28"/>
        </w:rPr>
        <w:t>домов</w:t>
      </w:r>
      <w:r w:rsidR="00574563">
        <w:rPr>
          <w:rFonts w:ascii="Times New Roman" w:hAnsi="Times New Roman"/>
          <w:sz w:val="28"/>
          <w:szCs w:val="28"/>
        </w:rPr>
        <w:t>, про которы</w:t>
      </w:r>
      <w:r w:rsidR="00373CA8">
        <w:rPr>
          <w:rFonts w:ascii="Times New Roman" w:hAnsi="Times New Roman"/>
          <w:sz w:val="28"/>
          <w:szCs w:val="28"/>
        </w:rPr>
        <w:t xml:space="preserve">е </w:t>
      </w:r>
      <w:r w:rsidR="00574563">
        <w:rPr>
          <w:rFonts w:ascii="Times New Roman" w:hAnsi="Times New Roman"/>
          <w:sz w:val="28"/>
          <w:szCs w:val="28"/>
        </w:rPr>
        <w:t xml:space="preserve"> я уже говорил ранее на сумму </w:t>
      </w:r>
      <w:r w:rsidRPr="000C2FA1">
        <w:rPr>
          <w:rFonts w:ascii="Times New Roman" w:hAnsi="Times New Roman"/>
          <w:sz w:val="28"/>
          <w:szCs w:val="28"/>
        </w:rPr>
        <w:t xml:space="preserve">13,9 млн.руб., </w:t>
      </w:r>
    </w:p>
    <w:p w14:paraId="3A4812FE" w14:textId="762D46EB" w:rsidR="002436A6" w:rsidRDefault="00F8051C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2FA1">
        <w:rPr>
          <w:rFonts w:ascii="Times New Roman" w:hAnsi="Times New Roman"/>
          <w:sz w:val="28"/>
          <w:szCs w:val="28"/>
        </w:rPr>
        <w:t>в рамках реализации национального проекта «Жилье и городская среда» на благоустройство общественных и дворовых территорий</w:t>
      </w:r>
      <w:r w:rsidR="002436A6">
        <w:rPr>
          <w:rFonts w:ascii="Times New Roman" w:hAnsi="Times New Roman"/>
          <w:sz w:val="28"/>
          <w:szCs w:val="28"/>
        </w:rPr>
        <w:t>;</w:t>
      </w:r>
      <w:r w:rsidR="007A7B68">
        <w:rPr>
          <w:rFonts w:ascii="Times New Roman" w:hAnsi="Times New Roman"/>
          <w:sz w:val="28"/>
          <w:szCs w:val="28"/>
        </w:rPr>
        <w:t xml:space="preserve"> </w:t>
      </w:r>
    </w:p>
    <w:p w14:paraId="291A2887" w14:textId="18260BAE" w:rsidR="00F8051C" w:rsidRDefault="007A7B68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нац.проекта </w:t>
      </w:r>
      <w:r w:rsidR="002436A6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>дравоохранение</w:t>
      </w:r>
      <w:r w:rsidR="002436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строительство ФАПа в с. Тяглое Озеро</w:t>
      </w:r>
      <w:r w:rsidR="002436A6">
        <w:rPr>
          <w:rFonts w:ascii="Times New Roman" w:hAnsi="Times New Roman"/>
          <w:sz w:val="28"/>
          <w:szCs w:val="28"/>
        </w:rPr>
        <w:t>;</w:t>
      </w:r>
    </w:p>
    <w:p w14:paraId="0AFD16E3" w14:textId="069AD4AD" w:rsidR="002436A6" w:rsidRDefault="002436A6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6A6">
        <w:rPr>
          <w:rFonts w:ascii="Times New Roman" w:hAnsi="Times New Roman"/>
          <w:sz w:val="28"/>
          <w:szCs w:val="28"/>
        </w:rPr>
        <w:t>на ремонт отделения почтовой связи с. Тепловка</w:t>
      </w:r>
      <w:r>
        <w:rPr>
          <w:rFonts w:ascii="Times New Roman" w:hAnsi="Times New Roman"/>
          <w:sz w:val="28"/>
          <w:szCs w:val="28"/>
        </w:rPr>
        <w:t>.</w:t>
      </w:r>
      <w:r w:rsidRPr="002436A6">
        <w:rPr>
          <w:rFonts w:ascii="Times New Roman" w:hAnsi="Times New Roman"/>
          <w:sz w:val="28"/>
          <w:szCs w:val="28"/>
        </w:rPr>
        <w:t xml:space="preserve"> </w:t>
      </w:r>
    </w:p>
    <w:p w14:paraId="1198189E" w14:textId="255340AB" w:rsidR="00373CA8" w:rsidRPr="002436A6" w:rsidRDefault="00373CA8" w:rsidP="00243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36A6">
        <w:rPr>
          <w:rFonts w:ascii="Times New Roman" w:hAnsi="Times New Roman"/>
          <w:sz w:val="28"/>
          <w:szCs w:val="28"/>
        </w:rPr>
        <w:t>Теперь наша задача состоит в том, чтобы максимально четко освоить данные денежные средства. Прошу руководите</w:t>
      </w:r>
      <w:r w:rsidR="002436A6">
        <w:rPr>
          <w:rFonts w:ascii="Times New Roman" w:hAnsi="Times New Roman"/>
          <w:sz w:val="28"/>
          <w:szCs w:val="28"/>
        </w:rPr>
        <w:t xml:space="preserve">лей структурных подразделений </w:t>
      </w:r>
      <w:r w:rsidR="009E655D" w:rsidRPr="002436A6">
        <w:rPr>
          <w:rFonts w:ascii="Times New Roman" w:hAnsi="Times New Roman"/>
          <w:sz w:val="28"/>
          <w:szCs w:val="28"/>
        </w:rPr>
        <w:t>и глав сельских поселений</w:t>
      </w:r>
      <w:r w:rsidRPr="002436A6">
        <w:rPr>
          <w:rFonts w:ascii="Times New Roman" w:hAnsi="Times New Roman"/>
          <w:sz w:val="28"/>
          <w:szCs w:val="28"/>
        </w:rPr>
        <w:t xml:space="preserve"> задействованных в данных мероприятиях, усилить контроль за своевременным освоением средств, качеством проектных, ремонтных и строительных работ, выполняемых подрядными организациями.</w:t>
      </w:r>
    </w:p>
    <w:p w14:paraId="12F5331A" w14:textId="77777777" w:rsidR="00373CA8" w:rsidRDefault="00373CA8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F201B9" w14:textId="08B348EA" w:rsidR="00D71FD9" w:rsidRDefault="0009678E" w:rsidP="00373CA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78E">
        <w:rPr>
          <w:rFonts w:ascii="Times New Roman" w:eastAsia="Calibri" w:hAnsi="Times New Roman"/>
          <w:sz w:val="28"/>
          <w:szCs w:val="28"/>
          <w:lang w:eastAsia="en-US"/>
        </w:rPr>
        <w:t xml:space="preserve">Благодаря действующим мерам поддержки в рамках реализации гос. программ Пестравский район освоил в 2021 году  3,697 млн.руб. </w:t>
      </w:r>
      <w:r w:rsidRPr="009E655D">
        <w:rPr>
          <w:rFonts w:ascii="Times New Roman" w:eastAsia="Calibri" w:hAnsi="Times New Roman"/>
          <w:b/>
          <w:sz w:val="28"/>
          <w:szCs w:val="28"/>
          <w:lang w:eastAsia="en-US"/>
        </w:rPr>
        <w:t>социальных выплат</w:t>
      </w:r>
      <w:r w:rsidRPr="0009678E">
        <w:rPr>
          <w:rFonts w:ascii="Times New Roman" w:eastAsia="Calibri" w:hAnsi="Times New Roman"/>
          <w:sz w:val="28"/>
          <w:szCs w:val="28"/>
          <w:lang w:eastAsia="en-US"/>
        </w:rPr>
        <w:t>, обеспечив жильем  3 ребенка-оставшихся без попечения родителей, и улучшив условия проживания 5 ветеранов ВОВ. За весь период реализации стратегии социально-экономического развития территории и национальных проектов 39 семей улучшили свои жилищные условия на общую сумму 48,90 млн.руб.</w:t>
      </w:r>
      <w:r w:rsidR="009762DD" w:rsidRPr="009762DD">
        <w:rPr>
          <w:rFonts w:ascii="Times New Roman" w:hAnsi="Times New Roman"/>
          <w:sz w:val="28"/>
          <w:szCs w:val="28"/>
        </w:rPr>
        <w:t xml:space="preserve">  </w:t>
      </w:r>
    </w:p>
    <w:p w14:paraId="0365B2BD" w14:textId="5789E6F3" w:rsidR="000A36BB" w:rsidRPr="000A36BB" w:rsidRDefault="00DF088D" w:rsidP="000A3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год характеризуется для нашего района и региона в целом ростом </w:t>
      </w:r>
      <w:r w:rsidRPr="00DF088D">
        <w:rPr>
          <w:rFonts w:ascii="Times New Roman" w:hAnsi="Times New Roman"/>
          <w:sz w:val="28"/>
          <w:szCs w:val="28"/>
        </w:rPr>
        <w:t xml:space="preserve"> объёма </w:t>
      </w:r>
      <w:r w:rsidRPr="00DF088D">
        <w:rPr>
          <w:rFonts w:ascii="Times New Roman" w:hAnsi="Times New Roman"/>
          <w:b/>
          <w:sz w:val="28"/>
          <w:szCs w:val="28"/>
        </w:rPr>
        <w:t>промышленного производства.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6BB" w:rsidRPr="000A36BB">
        <w:rPr>
          <w:rFonts w:ascii="Times New Roman" w:hAnsi="Times New Roman"/>
          <w:sz w:val="28"/>
          <w:szCs w:val="28"/>
        </w:rPr>
        <w:t xml:space="preserve"> Производство по видам экономической деятельности развивается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="000A36BB" w:rsidRPr="000A36BB">
        <w:rPr>
          <w:rFonts w:ascii="Times New Roman" w:hAnsi="Times New Roman"/>
          <w:sz w:val="28"/>
          <w:szCs w:val="28"/>
        </w:rPr>
        <w:t>по четырем направлениям: «Добыча полезных ископаемых», «Обрабатывающее производство», «Обеспечение электрической энергией, газом и паром, кондиционирование воздуха»; «Водоснабжение, водоотведение, организация сбора и утилизации отходов, деятельность по ликвидации загрязнений».</w:t>
      </w:r>
    </w:p>
    <w:p w14:paraId="23764CBA" w14:textId="411D525B" w:rsidR="00DF088D" w:rsidRP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088D">
        <w:rPr>
          <w:rFonts w:ascii="Times New Roman" w:hAnsi="Times New Roman"/>
          <w:sz w:val="28"/>
          <w:szCs w:val="28"/>
        </w:rPr>
        <w:t>бъем отгруженных товаров собственного производства, выполненных работ и услуг собственными силами крупными и средними предприятиями муниципального района Пестравский составил 4</w:t>
      </w:r>
      <w:r>
        <w:rPr>
          <w:rFonts w:ascii="Times New Roman" w:hAnsi="Times New Roman"/>
          <w:sz w:val="28"/>
          <w:szCs w:val="28"/>
        </w:rPr>
        <w:t xml:space="preserve"> млрд 191</w:t>
      </w:r>
      <w:r w:rsidRPr="00DF088D">
        <w:rPr>
          <w:rFonts w:ascii="Times New Roman" w:hAnsi="Times New Roman"/>
          <w:sz w:val="28"/>
          <w:szCs w:val="28"/>
        </w:rPr>
        <w:t xml:space="preserve"> млн. рублей, на 46,6% выше уровня 2020 года.</w:t>
      </w:r>
    </w:p>
    <w:p w14:paraId="0C6A435B" w14:textId="16A41CAE" w:rsidR="00DF088D" w:rsidRP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F088D">
        <w:rPr>
          <w:rFonts w:ascii="Times New Roman" w:hAnsi="Times New Roman"/>
          <w:sz w:val="28"/>
          <w:szCs w:val="28"/>
        </w:rPr>
        <w:t xml:space="preserve">обыча топливно-энергетических полезных ископаемых представлена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DF088D">
        <w:rPr>
          <w:rFonts w:ascii="Times New Roman" w:hAnsi="Times New Roman"/>
          <w:sz w:val="28"/>
          <w:szCs w:val="28"/>
        </w:rPr>
        <w:t xml:space="preserve">такими предприятиями, как: </w:t>
      </w:r>
    </w:p>
    <w:p w14:paraId="63A6ADFB" w14:textId="77777777" w:rsidR="00DF088D" w:rsidRP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- ТПП «РИТЕК-Самара-Нафта» - добыча нефти; </w:t>
      </w:r>
    </w:p>
    <w:p w14:paraId="0C6D71AB" w14:textId="77777777" w:rsidR="00DF088D" w:rsidRP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>- ООО «Самарастрой-Холдинг» - добыча природного камня и производство щебня;</w:t>
      </w:r>
    </w:p>
    <w:p w14:paraId="5DAE6DC8" w14:textId="77777777" w:rsidR="00DF088D" w:rsidRP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>- ЗАО «Удмуртнефть – Бурение» -  оказание услуг по бурению.</w:t>
      </w:r>
    </w:p>
    <w:p w14:paraId="1122D3E0" w14:textId="48F91790" w:rsidR="00DF088D" w:rsidRDefault="00DF088D" w:rsidP="00DF0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88D">
        <w:rPr>
          <w:rFonts w:ascii="Times New Roman" w:hAnsi="Times New Roman"/>
          <w:sz w:val="28"/>
          <w:szCs w:val="28"/>
        </w:rPr>
        <w:t xml:space="preserve">За 12 месяцев 2021 года объем отгруженных товаров собственного производства, выполненных работ и услуг собственными силами по виду деятельности «Добыча полезных ископаемых» составил 1121,2 млн.руб., что составляет 225,2% к уровню прошлого года. Это связано с увеличением объёма производства </w:t>
      </w:r>
      <w:r>
        <w:rPr>
          <w:rFonts w:ascii="Times New Roman" w:hAnsi="Times New Roman"/>
          <w:sz w:val="28"/>
          <w:szCs w:val="28"/>
        </w:rPr>
        <w:t>продуктов</w:t>
      </w:r>
      <w:r w:rsidRPr="00DF088D">
        <w:rPr>
          <w:rFonts w:ascii="Times New Roman" w:hAnsi="Times New Roman"/>
          <w:sz w:val="28"/>
          <w:szCs w:val="28"/>
        </w:rPr>
        <w:t xml:space="preserve"> нефтедобыч</w:t>
      </w:r>
      <w:r w:rsidR="00B7041F">
        <w:rPr>
          <w:rFonts w:ascii="Times New Roman" w:hAnsi="Times New Roman"/>
          <w:sz w:val="28"/>
          <w:szCs w:val="28"/>
        </w:rPr>
        <w:t>и</w:t>
      </w:r>
      <w:r w:rsidRPr="00DF088D">
        <w:rPr>
          <w:rFonts w:ascii="Times New Roman" w:hAnsi="Times New Roman"/>
          <w:sz w:val="28"/>
          <w:szCs w:val="28"/>
        </w:rPr>
        <w:t>.</w:t>
      </w:r>
    </w:p>
    <w:p w14:paraId="51C5F830" w14:textId="1EDC198A" w:rsidR="000A36BB" w:rsidRPr="000A36BB" w:rsidRDefault="00B7041F" w:rsidP="000A3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 xml:space="preserve">За 12 месяцев 2021 года наблюдается положительная динамика развития </w:t>
      </w:r>
      <w:r w:rsidRPr="000A36BB">
        <w:rPr>
          <w:rFonts w:ascii="Times New Roman" w:hAnsi="Times New Roman"/>
          <w:sz w:val="28"/>
          <w:szCs w:val="28"/>
        </w:rPr>
        <w:t>перерабатывающей промышленности</w:t>
      </w:r>
      <w:r>
        <w:rPr>
          <w:rFonts w:ascii="Times New Roman" w:hAnsi="Times New Roman"/>
          <w:sz w:val="28"/>
          <w:szCs w:val="28"/>
        </w:rPr>
        <w:t>. Переработкой</w:t>
      </w:r>
      <w:r w:rsidR="000A36BB" w:rsidRPr="000A3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заняты</w:t>
      </w:r>
      <w:r w:rsidR="000A36BB" w:rsidRPr="000A36BB">
        <w:rPr>
          <w:rFonts w:ascii="Times New Roman" w:hAnsi="Times New Roman"/>
          <w:sz w:val="28"/>
          <w:szCs w:val="28"/>
        </w:rPr>
        <w:t xml:space="preserve"> ООО «Маслозавод Пестравский» и 11 микропредприяти</w:t>
      </w:r>
      <w:r>
        <w:rPr>
          <w:rFonts w:ascii="Times New Roman" w:hAnsi="Times New Roman"/>
          <w:sz w:val="28"/>
          <w:szCs w:val="28"/>
        </w:rPr>
        <w:t>й</w:t>
      </w:r>
      <w:r w:rsidR="000A36BB" w:rsidRPr="000A36BB">
        <w:rPr>
          <w:rFonts w:ascii="Times New Roman" w:hAnsi="Times New Roman"/>
          <w:sz w:val="28"/>
          <w:szCs w:val="28"/>
        </w:rPr>
        <w:t xml:space="preserve"> по производству пищевых продуктов (молоко и молочная продукция, масло растительное, мясные полуфабрикаты, хлебобулочная продукция).  Предприятия ежегодно </w:t>
      </w:r>
      <w:r>
        <w:rPr>
          <w:rFonts w:ascii="Times New Roman" w:hAnsi="Times New Roman"/>
          <w:sz w:val="28"/>
          <w:szCs w:val="28"/>
        </w:rPr>
        <w:t xml:space="preserve">наращивают </w:t>
      </w:r>
      <w:r w:rsidR="000A36BB" w:rsidRPr="000A36BB">
        <w:rPr>
          <w:rFonts w:ascii="Times New Roman" w:hAnsi="Times New Roman"/>
          <w:sz w:val="28"/>
          <w:szCs w:val="28"/>
        </w:rPr>
        <w:t xml:space="preserve">объемы производства. </w:t>
      </w:r>
    </w:p>
    <w:p w14:paraId="28362186" w14:textId="16B06D63" w:rsidR="00B7041F" w:rsidRP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разделу  «обрабатывающие производства» за 12 месяцев 2021  увеличился на 31,3% в сравнении с аналогичном периодом  прошлого  года и составил 2</w:t>
      </w:r>
      <w:r>
        <w:rPr>
          <w:rFonts w:ascii="Times New Roman" w:hAnsi="Times New Roman"/>
          <w:sz w:val="28"/>
          <w:szCs w:val="28"/>
        </w:rPr>
        <w:t xml:space="preserve"> млрд </w:t>
      </w:r>
      <w:r w:rsidRPr="00B704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90</w:t>
      </w:r>
      <w:r w:rsidRPr="00B7041F">
        <w:rPr>
          <w:rFonts w:ascii="Times New Roman" w:hAnsi="Times New Roman"/>
          <w:sz w:val="28"/>
          <w:szCs w:val="28"/>
        </w:rPr>
        <w:t xml:space="preserve"> млн. рублей.  </w:t>
      </w:r>
    </w:p>
    <w:p w14:paraId="3FB0CE39" w14:textId="77777777" w:rsidR="00B7041F" w:rsidRP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>По виду деятельности «Обеспечение электрической энергией, газом и паром; кондиционирование воздуха» за январь – декабрь 2021 года объем отгруженных товаров собственного производства, выполненных работ и услуг собственными силами составил 37,4 млн. руб., темп роста сложился на уровне 102,1% по отношению к прошлому году. По данному виду деятельности на территории района отчитываются предприятия: МУП «ЖКХ Пестравского района», ООО «СВГК», ООО «СамРЭК-Эксплуатация».</w:t>
      </w:r>
    </w:p>
    <w:p w14:paraId="7CCC896A" w14:textId="2EED07BF" w:rsid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 xml:space="preserve">По итогам 12 месяцев  2021 года по виду деятельности «Водоснабжение; водоотведение, организация сбора и утилизации отходов, деятельность по ликвидации загрязнений» объем отгруженных товаров собственного производства, выполненных работ и услуг собственными силами составил 42,1 млн. руб. по отношению к прошлому году </w:t>
      </w:r>
      <w:r>
        <w:rPr>
          <w:rFonts w:ascii="Times New Roman" w:hAnsi="Times New Roman"/>
          <w:sz w:val="28"/>
          <w:szCs w:val="28"/>
        </w:rPr>
        <w:t xml:space="preserve">снизился до уровня </w:t>
      </w:r>
      <w:r w:rsidRPr="00B7041F">
        <w:rPr>
          <w:rFonts w:ascii="Times New Roman" w:hAnsi="Times New Roman"/>
          <w:sz w:val="28"/>
          <w:szCs w:val="28"/>
        </w:rPr>
        <w:t>91,0%.</w:t>
      </w:r>
    </w:p>
    <w:p w14:paraId="339D57C1" w14:textId="77777777" w:rsidR="00433FDA" w:rsidRDefault="00433FDA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1C0CEA" w14:textId="1947486D" w:rsidR="00B7041F" w:rsidRP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 xml:space="preserve"> В Пестравском районе основная доля в </w:t>
      </w:r>
      <w:r w:rsidRPr="00B7041F">
        <w:rPr>
          <w:rFonts w:ascii="Times New Roman" w:hAnsi="Times New Roman"/>
          <w:b/>
          <w:sz w:val="28"/>
          <w:szCs w:val="28"/>
        </w:rPr>
        <w:t>торговле и общественном питании</w:t>
      </w:r>
      <w:r w:rsidRPr="00B7041F">
        <w:rPr>
          <w:rFonts w:ascii="Times New Roman" w:hAnsi="Times New Roman"/>
          <w:sz w:val="28"/>
          <w:szCs w:val="28"/>
        </w:rPr>
        <w:t xml:space="preserve"> приходится на предприятия малого бизнеса. На сегодняшний день </w:t>
      </w:r>
      <w:r w:rsidRPr="00B7041F">
        <w:rPr>
          <w:rFonts w:ascii="Times New Roman" w:hAnsi="Times New Roman"/>
          <w:sz w:val="28"/>
          <w:szCs w:val="28"/>
        </w:rPr>
        <w:lastRenderedPageBreak/>
        <w:t xml:space="preserve">ассортимент реализуемых товаров удовлетворяет практически все потребности покупателей. Существенно изменился уровень оснащения оборудованием и интерьеров всех магазинов, технологии реализации товаров, культура обслуживания потребителей. Наполняемость ассортимента во многих сельских магазинах стала значительно лучше. </w:t>
      </w:r>
    </w:p>
    <w:p w14:paraId="6E28274D" w14:textId="77777777" w:rsidR="00B7041F" w:rsidRP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>В районе зарегистрировано и осуществляют свою деятельность 169 объектов потребительского рынка (предприятия торговли, общественного питания и бытового обслуживания), в сравнении с аналогичном периодом прошлого года количество увеличилось на 3%.</w:t>
      </w:r>
    </w:p>
    <w:p w14:paraId="731E31AB" w14:textId="01774071" w:rsidR="00B7041F" w:rsidRDefault="00B7041F" w:rsidP="00B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F">
        <w:rPr>
          <w:rFonts w:ascii="Times New Roman" w:hAnsi="Times New Roman"/>
          <w:sz w:val="28"/>
          <w:szCs w:val="28"/>
        </w:rPr>
        <w:t xml:space="preserve">Открытие сетевых магазинов, таких как «Пятерочка», «Fix Price», «СемьЯ», «заГрош», «Магнит» увеличили ассортимент товаров (население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B7041F">
        <w:rPr>
          <w:rFonts w:ascii="Times New Roman" w:hAnsi="Times New Roman"/>
          <w:sz w:val="28"/>
          <w:szCs w:val="28"/>
        </w:rPr>
        <w:t>не стремится в крупные супермаркеты расположенные в ближайших городах).  Тем не менее, пока нет явных признаков смены потребительской модели поведения, что могло бы послужить причиной активного восстановления спроса. Потребители продолжают экономно подходить к своим расходам. По предварительным данным за 12 месяцев 2021 года оборот розничной торговли составил 915</w:t>
      </w:r>
      <w:r>
        <w:rPr>
          <w:rFonts w:ascii="Times New Roman" w:hAnsi="Times New Roman"/>
          <w:sz w:val="28"/>
          <w:szCs w:val="28"/>
        </w:rPr>
        <w:t xml:space="preserve"> млн </w:t>
      </w:r>
      <w:r w:rsidRPr="00B7041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3</w:t>
      </w:r>
      <w:r w:rsidRPr="00B7041F">
        <w:rPr>
          <w:rFonts w:ascii="Times New Roman" w:hAnsi="Times New Roman"/>
          <w:sz w:val="28"/>
          <w:szCs w:val="28"/>
        </w:rPr>
        <w:t xml:space="preserve"> тыс. руб. или 110,8 % к уровню 2020 г., в том числе 106,9% к уровню прошлого года  по крупным и средним предприятиям. В расчете на душу населения приходится  57233 руб. Оборот общественного питания составил 7</w:t>
      </w:r>
      <w:r>
        <w:rPr>
          <w:rFonts w:ascii="Times New Roman" w:hAnsi="Times New Roman"/>
          <w:sz w:val="28"/>
          <w:szCs w:val="28"/>
        </w:rPr>
        <w:t>,</w:t>
      </w:r>
      <w:r w:rsidRPr="00B7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B7041F">
        <w:rPr>
          <w:rFonts w:ascii="Times New Roman" w:hAnsi="Times New Roman"/>
          <w:sz w:val="28"/>
          <w:szCs w:val="28"/>
        </w:rPr>
        <w:t xml:space="preserve">. руб. или 100,2% по сравнению с аналогичным периодом прошлого года. Количественный объем проданных товаров составляет 100,5% по отношению к аналогичному периоду прошлого года.  </w:t>
      </w:r>
    </w:p>
    <w:p w14:paraId="2511B6C5" w14:textId="77777777" w:rsidR="00433FDA" w:rsidRDefault="00433FDA" w:rsidP="00F65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123C0D" w14:textId="62EFB6A1" w:rsidR="00F65009" w:rsidRPr="00F65009" w:rsidRDefault="00F65009" w:rsidP="00F650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009">
        <w:rPr>
          <w:rFonts w:ascii="Times New Roman" w:hAnsi="Times New Roman"/>
          <w:sz w:val="28"/>
          <w:szCs w:val="28"/>
        </w:rPr>
        <w:t xml:space="preserve">Перспективы развития экономики муниципального района Пестравский, ее устойчивость к конъюнктуре рынка в полной  мере зависит  от развития  </w:t>
      </w:r>
      <w:r w:rsidRPr="00F65009">
        <w:rPr>
          <w:rFonts w:ascii="Times New Roman" w:hAnsi="Times New Roman"/>
          <w:b/>
          <w:sz w:val="28"/>
          <w:szCs w:val="28"/>
        </w:rPr>
        <w:t>малого и среднего  предпринимательства.</w:t>
      </w:r>
    </w:p>
    <w:p w14:paraId="5B968FDE" w14:textId="22743930" w:rsidR="00F65009" w:rsidRPr="00F65009" w:rsidRDefault="00F65009" w:rsidP="00F65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009">
        <w:rPr>
          <w:rFonts w:ascii="Times New Roman" w:hAnsi="Times New Roman"/>
          <w:sz w:val="28"/>
          <w:szCs w:val="28"/>
        </w:rPr>
        <w:t xml:space="preserve">Успешное предпринимательство является одной из основ социально-экономического благополучия жителей  района, способствует насыщению товарного рынка конкурентоспособной продукцией и услугами, повышению занятости населения путем сохранения 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14:paraId="3A1A2CFD" w14:textId="607E71D2" w:rsidR="00F65009" w:rsidRPr="00F65009" w:rsidRDefault="00F65009" w:rsidP="00F65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009">
        <w:rPr>
          <w:rFonts w:ascii="Times New Roman" w:hAnsi="Times New Roman"/>
          <w:sz w:val="28"/>
          <w:szCs w:val="28"/>
        </w:rPr>
        <w:t>По данным  Единого реестра субъектов малого и среднего предпринимательства (СМСП) ФНС России в муниципальном районе Пестравский, по состоянию на 10.01.2022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009">
        <w:rPr>
          <w:rFonts w:ascii="Times New Roman" w:hAnsi="Times New Roman"/>
          <w:sz w:val="28"/>
          <w:szCs w:val="28"/>
        </w:rPr>
        <w:t xml:space="preserve">г. зарегистрировано 464 СМСП, в том числе 393 индивидуальных предпринимателя. За 12 месяцев </w:t>
      </w:r>
      <w:r w:rsidR="0041681E">
        <w:rPr>
          <w:rFonts w:ascii="Times New Roman" w:hAnsi="Times New Roman"/>
          <w:sz w:val="28"/>
          <w:szCs w:val="28"/>
        </w:rPr>
        <w:t>отчетного</w:t>
      </w:r>
      <w:r w:rsidRPr="00F65009">
        <w:rPr>
          <w:rFonts w:ascii="Times New Roman" w:hAnsi="Times New Roman"/>
          <w:sz w:val="28"/>
          <w:szCs w:val="28"/>
        </w:rPr>
        <w:t xml:space="preserve"> года численность предпринимателей увеличилась на 3,3% по отношению к данному периоду прошлого года. В настоящее время на территории Пестравского района зарегистрировано 378 плательщика налога на профессиональный доход, в том числе за 2021 год – 188 граждан</w:t>
      </w:r>
      <w:r w:rsidR="004A05F6">
        <w:rPr>
          <w:rFonts w:ascii="Times New Roman" w:hAnsi="Times New Roman"/>
          <w:sz w:val="28"/>
          <w:szCs w:val="28"/>
        </w:rPr>
        <w:t xml:space="preserve"> зарегистрировали статус самозанятых</w:t>
      </w:r>
      <w:r w:rsidRPr="00F65009">
        <w:rPr>
          <w:rFonts w:ascii="Times New Roman" w:hAnsi="Times New Roman"/>
          <w:sz w:val="28"/>
          <w:szCs w:val="28"/>
        </w:rPr>
        <w:t xml:space="preserve">.  Численность работников занятых  в сфере малого и среднего предпринимательства составляет 1184 человека. За прошедший год зарегистрировано 83 вновь </w:t>
      </w:r>
      <w:proofErr w:type="gramStart"/>
      <w:r w:rsidRPr="00F65009">
        <w:rPr>
          <w:rFonts w:ascii="Times New Roman" w:hAnsi="Times New Roman"/>
          <w:sz w:val="28"/>
          <w:szCs w:val="28"/>
        </w:rPr>
        <w:t>созданных</w:t>
      </w:r>
      <w:proofErr w:type="gramEnd"/>
      <w:r w:rsidRPr="00F65009">
        <w:rPr>
          <w:rFonts w:ascii="Times New Roman" w:hAnsi="Times New Roman"/>
          <w:sz w:val="28"/>
          <w:szCs w:val="28"/>
        </w:rPr>
        <w:t xml:space="preserve"> СМСП, </w:t>
      </w:r>
      <w:r w:rsidR="004A05F6">
        <w:rPr>
          <w:rFonts w:ascii="Times New Roman" w:hAnsi="Times New Roman"/>
          <w:sz w:val="28"/>
          <w:szCs w:val="28"/>
        </w:rPr>
        <w:t>т.е. с задачей создания благоприятного климата для о</w:t>
      </w:r>
      <w:r w:rsidR="00E44EA3">
        <w:rPr>
          <w:rFonts w:ascii="Times New Roman" w:hAnsi="Times New Roman"/>
          <w:sz w:val="28"/>
          <w:szCs w:val="28"/>
        </w:rPr>
        <w:t>ткрытия и развития  бизнеса мы справились</w:t>
      </w:r>
      <w:r w:rsidR="004A05F6">
        <w:rPr>
          <w:rFonts w:ascii="Times New Roman" w:hAnsi="Times New Roman"/>
          <w:sz w:val="28"/>
          <w:szCs w:val="28"/>
        </w:rPr>
        <w:t>, и успешно ведем открытый диалог с предпринимательским сообществом</w:t>
      </w:r>
      <w:r w:rsidRPr="00F65009">
        <w:rPr>
          <w:rFonts w:ascii="Times New Roman" w:hAnsi="Times New Roman"/>
          <w:sz w:val="28"/>
          <w:szCs w:val="28"/>
        </w:rPr>
        <w:t xml:space="preserve">.  </w:t>
      </w:r>
      <w:r w:rsidR="004A05F6" w:rsidRPr="00D71FD9">
        <w:rPr>
          <w:rFonts w:ascii="Times New Roman" w:hAnsi="Times New Roman"/>
          <w:color w:val="000000"/>
          <w:sz w:val="28"/>
          <w:szCs w:val="28"/>
        </w:rPr>
        <w:t xml:space="preserve">В районе создан Общественный совет при </w:t>
      </w:r>
      <w:r w:rsidR="004A05F6">
        <w:rPr>
          <w:rFonts w:ascii="Times New Roman" w:hAnsi="Times New Roman"/>
          <w:color w:val="000000"/>
          <w:sz w:val="28"/>
          <w:szCs w:val="28"/>
        </w:rPr>
        <w:t>г</w:t>
      </w:r>
      <w:r w:rsidR="004A05F6" w:rsidRPr="00D71FD9">
        <w:rPr>
          <w:rFonts w:ascii="Times New Roman" w:hAnsi="Times New Roman"/>
          <w:color w:val="000000"/>
          <w:sz w:val="28"/>
          <w:szCs w:val="28"/>
        </w:rPr>
        <w:t>лаве по улучшению инвестиционного климата и развитию предпринимательства</w:t>
      </w:r>
      <w:r w:rsidR="004A05F6">
        <w:rPr>
          <w:rFonts w:ascii="Times New Roman" w:hAnsi="Times New Roman"/>
          <w:color w:val="000000"/>
          <w:sz w:val="28"/>
          <w:szCs w:val="28"/>
        </w:rPr>
        <w:t xml:space="preserve">, мы провели ряд встреч с членами </w:t>
      </w:r>
      <w:r w:rsidR="004A05F6">
        <w:rPr>
          <w:rFonts w:ascii="Times New Roman" w:hAnsi="Times New Roman"/>
          <w:color w:val="000000"/>
          <w:sz w:val="28"/>
          <w:szCs w:val="28"/>
        </w:rPr>
        <w:lastRenderedPageBreak/>
        <w:t>Совета для выработки совместных решений по дальнейшей поддержке бизнес-сообщества на территории района.</w:t>
      </w:r>
    </w:p>
    <w:p w14:paraId="363C6171" w14:textId="77777777" w:rsidR="00433FDA" w:rsidRDefault="00433FDA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D5E916" w14:textId="73B97220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Pr="00E63328">
        <w:rPr>
          <w:rFonts w:ascii="Times New Roman" w:hAnsi="Times New Roman"/>
          <w:b/>
          <w:color w:val="000000"/>
          <w:sz w:val="28"/>
          <w:szCs w:val="28"/>
        </w:rPr>
        <w:t>доходов консолидированного бюджета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в 2021 году составило  –  463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986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рублей, в том числе:</w:t>
      </w:r>
    </w:p>
    <w:p w14:paraId="675BD971" w14:textId="2E65A42A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«Налоговые и неналоговые доходы» –  275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51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. рублей.  </w:t>
      </w:r>
    </w:p>
    <w:p w14:paraId="49B1A5D5" w14:textId="25657DCB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b/>
          <w:color w:val="000000"/>
          <w:sz w:val="28"/>
          <w:szCs w:val="28"/>
        </w:rPr>
        <w:t>Расходы консолидированного бюджета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м.р. Пестравский за 2021 год составили в сумме – 471</w:t>
      </w:r>
      <w:r>
        <w:rPr>
          <w:rFonts w:ascii="Times New Roman" w:hAnsi="Times New Roman"/>
          <w:color w:val="000000"/>
          <w:sz w:val="28"/>
          <w:szCs w:val="28"/>
        </w:rPr>
        <w:t>, 118 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 в том числе:</w:t>
      </w:r>
    </w:p>
    <w:p w14:paraId="3F33B7CB" w14:textId="3989B3AE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«Общегосударственные вопросы» – 95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907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. рублей; </w:t>
      </w:r>
    </w:p>
    <w:p w14:paraId="3E1EB14D" w14:textId="6DE17C7F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 «Национальная экономика» - 68</w:t>
      </w:r>
      <w:r w:rsidR="0041681E"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841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рублей, из них:</w:t>
      </w:r>
    </w:p>
    <w:p w14:paraId="3A84A68C" w14:textId="68C32AC3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расходы на ремонт и содержание автомобильных дорог составили 44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58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. рублей. </w:t>
      </w:r>
    </w:p>
    <w:p w14:paraId="3FB916F5" w14:textId="68CF450D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28">
        <w:rPr>
          <w:rFonts w:ascii="Times New Roman" w:hAnsi="Times New Roman"/>
          <w:color w:val="000000"/>
          <w:sz w:val="28"/>
          <w:szCs w:val="28"/>
        </w:rPr>
        <w:t>- «Жилищно-коммунальное хозяйство» - 176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528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</w:t>
      </w:r>
      <w:r w:rsidR="009F717E">
        <w:rPr>
          <w:rFonts w:ascii="Times New Roman" w:hAnsi="Times New Roman"/>
          <w:color w:val="000000"/>
          <w:sz w:val="28"/>
          <w:szCs w:val="28"/>
        </w:rPr>
        <w:t xml:space="preserve">ей, </w:t>
      </w:r>
      <w:r w:rsidR="00E44EA3">
        <w:rPr>
          <w:rFonts w:ascii="Times New Roman" w:hAnsi="Times New Roman"/>
          <w:color w:val="000000"/>
          <w:sz w:val="28"/>
          <w:szCs w:val="28"/>
        </w:rPr>
        <w:t>включая</w:t>
      </w:r>
      <w:r w:rsidR="009F7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328">
        <w:rPr>
          <w:rFonts w:ascii="Times New Roman" w:hAnsi="Times New Roman"/>
          <w:color w:val="000000"/>
          <w:sz w:val="28"/>
          <w:szCs w:val="28"/>
        </w:rPr>
        <w:t>расходы на корректировку ПСД и строительство Пестравского группового водопровода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расходы в рамках муниципальной программы по формированию современной городской среды (благоустройство дворовых территорий и общественных пространств)</w:t>
      </w:r>
      <w:r w:rsidR="009F717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расходы на благоустройство сельских территорий в рамках муниципальной программы «Комплексное развитие сельских территорий в муниципальном районе Пестравский Самарской области на 2020-2025 годы»;</w:t>
      </w:r>
      <w:proofErr w:type="gramEnd"/>
    </w:p>
    <w:p w14:paraId="3AB29763" w14:textId="3A5AF66B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«Образование» -  55</w:t>
      </w:r>
      <w:r w:rsidR="009F717E"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098 </w:t>
      </w:r>
      <w:r w:rsidR="009F717E"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рублей;</w:t>
      </w:r>
    </w:p>
    <w:p w14:paraId="70667765" w14:textId="2C73C868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- «Культура» - 51</w:t>
      </w:r>
      <w:r w:rsidR="009F717E">
        <w:rPr>
          <w:rFonts w:ascii="Times New Roman" w:hAnsi="Times New Roman"/>
          <w:color w:val="000000"/>
          <w:sz w:val="28"/>
          <w:szCs w:val="28"/>
        </w:rPr>
        <w:t>, 063 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рублей;</w:t>
      </w:r>
    </w:p>
    <w:p w14:paraId="25FF5401" w14:textId="77777777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В 2021 году в ходе исполнения бюджета проблем с финансированием не возникало.</w:t>
      </w:r>
    </w:p>
    <w:p w14:paraId="4F467D02" w14:textId="2822C108" w:rsidR="00E63328" w:rsidRPr="00E63328" w:rsidRDefault="00E63328" w:rsidP="00E633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3328">
        <w:rPr>
          <w:rFonts w:ascii="Times New Roman" w:hAnsi="Times New Roman"/>
          <w:color w:val="000000"/>
          <w:sz w:val="28"/>
          <w:szCs w:val="28"/>
        </w:rPr>
        <w:t>Доходы консолидированного бюджета на 2021 год запланированы в объеме 396</w:t>
      </w:r>
      <w:r w:rsidR="009F717E"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 781 </w:t>
      </w:r>
      <w:r w:rsidR="009F717E">
        <w:rPr>
          <w:rFonts w:ascii="Times New Roman" w:hAnsi="Times New Roman"/>
          <w:color w:val="000000"/>
          <w:sz w:val="28"/>
          <w:szCs w:val="28"/>
        </w:rPr>
        <w:t>млн</w:t>
      </w:r>
      <w:r w:rsidRPr="00E63328">
        <w:rPr>
          <w:rFonts w:ascii="Times New Roman" w:hAnsi="Times New Roman"/>
          <w:color w:val="000000"/>
          <w:sz w:val="28"/>
          <w:szCs w:val="28"/>
        </w:rPr>
        <w:t>. рублей, в том числе: «Налоговые и неналоговые доходы» - 250</w:t>
      </w:r>
      <w:r w:rsidR="009F717E">
        <w:rPr>
          <w:rFonts w:ascii="Times New Roman" w:hAnsi="Times New Roman"/>
          <w:color w:val="000000"/>
          <w:sz w:val="28"/>
          <w:szCs w:val="28"/>
        </w:rPr>
        <w:t>,</w:t>
      </w:r>
      <w:r w:rsidRPr="00E63328">
        <w:rPr>
          <w:rFonts w:ascii="Times New Roman" w:hAnsi="Times New Roman"/>
          <w:color w:val="000000"/>
          <w:sz w:val="28"/>
          <w:szCs w:val="28"/>
        </w:rPr>
        <w:t xml:space="preserve">955 </w:t>
      </w:r>
      <w:r w:rsidR="009F717E">
        <w:rPr>
          <w:rFonts w:ascii="Times New Roman" w:hAnsi="Times New Roman"/>
          <w:color w:val="000000"/>
          <w:sz w:val="28"/>
          <w:szCs w:val="28"/>
        </w:rPr>
        <w:t>млн. рублей.</w:t>
      </w:r>
    </w:p>
    <w:p w14:paraId="6C0FBEC3" w14:textId="76693376" w:rsidR="009F3FF2" w:rsidRDefault="009F717E" w:rsidP="009F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Собственная б</w:t>
      </w:r>
      <w:r w:rsidR="009F3FF2" w:rsidRPr="009F3FF2">
        <w:rPr>
          <w:rFonts w:ascii="Times New Roman" w:eastAsia="Calibri" w:hAnsi="Times New Roman"/>
          <w:sz w:val="28"/>
          <w:szCs w:val="28"/>
          <w:lang w:eastAsia="en-US"/>
        </w:rPr>
        <w:t>юджетная обеспеченность и всестороння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9F3FF2" w:rsidRPr="009F3FF2">
        <w:rPr>
          <w:rFonts w:ascii="Times New Roman" w:eastAsia="Calibri" w:hAnsi="Times New Roman"/>
          <w:sz w:val="28"/>
          <w:szCs w:val="28"/>
          <w:lang w:eastAsia="en-US"/>
        </w:rPr>
        <w:t xml:space="preserve"> поддержка региональных и федеральных властей позвол</w:t>
      </w:r>
      <w:r>
        <w:rPr>
          <w:rFonts w:ascii="Times New Roman" w:eastAsia="Calibri" w:hAnsi="Times New Roman"/>
          <w:sz w:val="28"/>
          <w:szCs w:val="28"/>
          <w:lang w:eastAsia="en-US"/>
        </w:rPr>
        <w:t>ила нам</w:t>
      </w:r>
      <w:r w:rsidR="009F3FF2" w:rsidRPr="009F3FF2">
        <w:rPr>
          <w:rFonts w:ascii="Times New Roman" w:eastAsia="Calibri" w:hAnsi="Times New Roman"/>
          <w:sz w:val="28"/>
          <w:szCs w:val="28"/>
          <w:lang w:eastAsia="en-US"/>
        </w:rPr>
        <w:t xml:space="preserve"> планомерно реш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9F3FF2" w:rsidRPr="009F3FF2">
        <w:rPr>
          <w:rFonts w:ascii="Times New Roman" w:eastAsia="Calibri" w:hAnsi="Times New Roman"/>
          <w:sz w:val="28"/>
          <w:szCs w:val="28"/>
          <w:lang w:eastAsia="en-US"/>
        </w:rPr>
        <w:t>ть стратегические планы развития территории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года.</w:t>
      </w:r>
    </w:p>
    <w:p w14:paraId="045B1661" w14:textId="77777777" w:rsidR="002D7BF6" w:rsidRDefault="002D7BF6" w:rsidP="009F3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79D28C" w14:textId="77777777" w:rsidR="002D7BF6" w:rsidRP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Ситуация в </w:t>
      </w:r>
      <w:r w:rsidRPr="002D7B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сфере занятости населения</w:t>
      </w: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рынке труда муниципального района Пестравский в 2021году сохраняется стабильной и регулируемой, несмотря на устойчивую тенденцию снижения трудоспособного населения наблюдается снижение уровня безработицы:</w:t>
      </w:r>
    </w:p>
    <w:p w14:paraId="0E8F3D59" w14:textId="77777777" w:rsid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01.01.2021 года уровень безработицы в муниципальном районе Пестравский составил 2,45 % (211 безработных граждан), на 31.12.2021 уровень безработицы  составил 1,25 % (108 граждан).</w:t>
      </w:r>
    </w:p>
    <w:p w14:paraId="283135CF" w14:textId="77777777" w:rsidR="002D7BF6" w:rsidRP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Ухудшения ситуации на рынке труда не ожидается. Предстоящие изменения возрастной структуры населения с учетом нового пенсионного законодательства (увеличение возраста выхода на пенсию) позволяет увеличить численность населения трудоспособного возраста. Прогнозируется, что общая демографическая нагрузка на трудоспособное население за счет этого будет снижаться. </w:t>
      </w:r>
    </w:p>
    <w:p w14:paraId="02E9FBB4" w14:textId="77777777" w:rsidR="002D7BF6" w:rsidRP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работодателей воспользовались мерой государственной поддержки (возврат денежных средств через ФСС в размере 50 тыс. за каждого трудоустроенного безработного), при этом было трудоустроено 19 безработных </w:t>
      </w: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граждан.</w:t>
      </w:r>
    </w:p>
    <w:p w14:paraId="6569D007" w14:textId="77777777" w:rsidR="002D7BF6" w:rsidRP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>23 безработных гражданина получили социальную помощь (дополнительно к заработной плате по 12129 руб. в течение 4 месяцев) при трудоустройстве по направлению «Поиск работы».</w:t>
      </w:r>
    </w:p>
    <w:p w14:paraId="275E79C2" w14:textId="77777777" w:rsidR="002D7BF6" w:rsidRPr="002D7BF6" w:rsidRDefault="002D7BF6" w:rsidP="002D7BF6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BF6">
        <w:rPr>
          <w:rFonts w:ascii="Times New Roman" w:eastAsia="Calibri" w:hAnsi="Times New Roman" w:cs="Times New Roman"/>
          <w:sz w:val="28"/>
          <w:szCs w:val="28"/>
          <w:lang w:eastAsia="en-US"/>
        </w:rPr>
        <w:t>2 безработных открыли собственное дело, получив финансовую поддержку в размере 100 тыс. рублей в центре занятости.</w:t>
      </w:r>
    </w:p>
    <w:p w14:paraId="2C6A37C0" w14:textId="77777777" w:rsidR="009D5161" w:rsidRDefault="009D5161" w:rsidP="006A11B7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46622E" w14:textId="77777777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Прогноз развития отраслей </w:t>
      </w:r>
      <w:r w:rsidRPr="002D7BF6">
        <w:rPr>
          <w:b/>
          <w:sz w:val="28"/>
          <w:szCs w:val="28"/>
        </w:rPr>
        <w:t>социальной сферы</w:t>
      </w:r>
      <w:r w:rsidRPr="002D7BF6">
        <w:rPr>
          <w:sz w:val="28"/>
          <w:szCs w:val="28"/>
        </w:rPr>
        <w:t xml:space="preserve"> ориентирован на реализацию приоритетных национальных проектов, реализуемых на территории района, районных программ в образовании, здравоохранении, культуре, физкультуре и спорта, социальной защиты населения.</w:t>
      </w:r>
    </w:p>
    <w:p w14:paraId="10D0F75F" w14:textId="02FE9783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настоящее время в</w:t>
      </w:r>
      <w:r w:rsidRPr="002D7BF6">
        <w:rPr>
          <w:sz w:val="28"/>
          <w:szCs w:val="28"/>
        </w:rPr>
        <w:t>районе действуют 9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государственных общеобразовательных школ</w:t>
      </w:r>
      <w:r>
        <w:rPr>
          <w:sz w:val="28"/>
          <w:szCs w:val="28"/>
          <w:lang w:val="ru-RU"/>
        </w:rPr>
        <w:t xml:space="preserve">, </w:t>
      </w:r>
      <w:r w:rsidRPr="002D7BF6">
        <w:rPr>
          <w:sz w:val="28"/>
          <w:szCs w:val="28"/>
        </w:rPr>
        <w:t xml:space="preserve"> в них 3325 мест; детских дошкольных учреждений – 17, в них 1178 мест; дом детского творчества, ДЮСШ, профтехучилище. Всего учащихся в школах – 1454 чел.; детей в дошкольных учреждениях – 586 чел., в ПУ – 152 обучающихся.</w:t>
      </w:r>
    </w:p>
    <w:p w14:paraId="673D5D87" w14:textId="0EA9F861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 В общеобразовательных учреждениях района созданы современные условия обучения.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 xml:space="preserve">Современное </w:t>
      </w:r>
      <w:r w:rsidRPr="00C10FE7">
        <w:rPr>
          <w:b/>
          <w:sz w:val="28"/>
          <w:szCs w:val="28"/>
        </w:rPr>
        <w:t xml:space="preserve">образование </w:t>
      </w:r>
      <w:r w:rsidRPr="002D7BF6">
        <w:rPr>
          <w:sz w:val="28"/>
          <w:szCs w:val="28"/>
        </w:rPr>
        <w:t>– это залог успешного будущего подрастающего поколения.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И поэтому сегодня, особенно радостно, что в стенах школ района открываются новые возможности для наших учащихся.</w:t>
      </w:r>
    </w:p>
    <w:p w14:paraId="22159557" w14:textId="7555AB7E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  Администрацией района в 2021 году из районного бюджета выделены денежные средства в размере 1млн.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 xml:space="preserve">800 тыс. рублей на ремонт и оснащение кабинетов школ с. Мосты (386 954рублей ) и с.Майское   (1 397 424 рублей ), </w:t>
      </w:r>
      <w:r>
        <w:rPr>
          <w:sz w:val="28"/>
          <w:szCs w:val="28"/>
          <w:lang w:val="ru-RU"/>
        </w:rPr>
        <w:t xml:space="preserve">для размещения </w:t>
      </w:r>
      <w:r w:rsidR="00984879">
        <w:rPr>
          <w:sz w:val="28"/>
          <w:szCs w:val="28"/>
          <w:lang w:val="ru-RU"/>
        </w:rPr>
        <w:t xml:space="preserve">центров </w:t>
      </w:r>
      <w:r w:rsidR="00984879" w:rsidRPr="00984879">
        <w:rPr>
          <w:sz w:val="28"/>
          <w:szCs w:val="28"/>
          <w:lang w:val="ru-RU"/>
        </w:rPr>
        <w:t>образования цифрового и гуманитарного профилей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«Точ</w:t>
      </w:r>
      <w:r>
        <w:rPr>
          <w:sz w:val="28"/>
          <w:szCs w:val="28"/>
          <w:lang w:val="ru-RU"/>
        </w:rPr>
        <w:t>ка</w:t>
      </w:r>
      <w:r w:rsidRPr="002D7BF6">
        <w:rPr>
          <w:sz w:val="28"/>
          <w:szCs w:val="28"/>
        </w:rPr>
        <w:t xml:space="preserve"> роста».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В школах района  уже открыты два таких центра –</w:t>
      </w:r>
      <w:r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 xml:space="preserve">в 2019 г. в школе с. Пестравка и  в 2020 г. </w:t>
      </w:r>
      <w:r w:rsidR="000C1E91">
        <w:rPr>
          <w:sz w:val="28"/>
          <w:szCs w:val="28"/>
          <w:lang w:val="ru-RU"/>
        </w:rPr>
        <w:t>в</w:t>
      </w:r>
      <w:r w:rsidRPr="002D7BF6">
        <w:rPr>
          <w:sz w:val="28"/>
          <w:szCs w:val="28"/>
        </w:rPr>
        <w:t xml:space="preserve"> школе с. Марьевка.</w:t>
      </w:r>
    </w:p>
    <w:p w14:paraId="310EF35D" w14:textId="33AFFE01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>Ежегодно в бюджете района предусматриваются средства на систему образования: это обеспечение деятельности общеобразовательных организаций , подготовку проектно-сметной  документации, текущий и капитальный ремонт зданий, приобретение оборудования и мебели для учебных кабинетов, для установки систем комплексной безопасности , а также на поощрение педагогов и учащихся.</w:t>
      </w:r>
    </w:p>
    <w:p w14:paraId="259AF893" w14:textId="77777777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>За 2021 год  проведены :</w:t>
      </w:r>
    </w:p>
    <w:p w14:paraId="453EE54F" w14:textId="70F03AE8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- текущий ремонт кабинетов Михеевского филиала ГБОУ СО СОШ с. Майское в рамках регионального проекта «Цифровая образовательная среда  (890 468,26 рублей </w:t>
      </w:r>
      <w:r>
        <w:rPr>
          <w:sz w:val="28"/>
          <w:szCs w:val="28"/>
          <w:lang w:val="ru-RU"/>
        </w:rPr>
        <w:t>за счет средств местного бюджета),</w:t>
      </w:r>
    </w:p>
    <w:p w14:paraId="18EFF399" w14:textId="5FB65C3A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- Ремонт кровли Михеевского филиала ГБОУ СО СОШ с. Майское в рамках обеспечения деятельности общеобразовательных организаций </w:t>
      </w:r>
      <w:r w:rsidR="00D15EA8">
        <w:rPr>
          <w:sz w:val="28"/>
          <w:szCs w:val="28"/>
          <w:lang w:val="ru-RU"/>
        </w:rPr>
        <w:t>(</w:t>
      </w:r>
      <w:r w:rsidRPr="002D7BF6">
        <w:rPr>
          <w:sz w:val="28"/>
          <w:szCs w:val="28"/>
        </w:rPr>
        <w:t>1 960 086 рублей МБ</w:t>
      </w:r>
      <w:r w:rsidR="00D15EA8">
        <w:rPr>
          <w:sz w:val="28"/>
          <w:szCs w:val="28"/>
          <w:lang w:val="ru-RU"/>
        </w:rPr>
        <w:t>),</w:t>
      </w:r>
    </w:p>
    <w:p w14:paraId="4860FDA3" w14:textId="110F0B3A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- Текущий ремонт кабинетов ГБОУ ООШ с. Михайло-Овсянка под размещение мобильного компьютерного класса </w:t>
      </w:r>
      <w:r w:rsidR="00D15EA8">
        <w:rPr>
          <w:sz w:val="28"/>
          <w:szCs w:val="28"/>
          <w:lang w:val="ru-RU"/>
        </w:rPr>
        <w:t>(</w:t>
      </w:r>
      <w:r w:rsidRPr="002D7BF6">
        <w:rPr>
          <w:sz w:val="28"/>
          <w:szCs w:val="28"/>
        </w:rPr>
        <w:t>761 072,06</w:t>
      </w:r>
      <w:r w:rsidR="00D15EA8"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рублей МБ</w:t>
      </w:r>
      <w:r w:rsidR="00D15EA8">
        <w:rPr>
          <w:sz w:val="28"/>
          <w:szCs w:val="28"/>
          <w:lang w:val="ru-RU"/>
        </w:rPr>
        <w:t>),</w:t>
      </w:r>
    </w:p>
    <w:p w14:paraId="4BEF33E0" w14:textId="2D6EDC88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- Ремонт мягкой кровли здания ГБОУ СОШ с. Пестравка </w:t>
      </w:r>
      <w:r w:rsidR="00D15EA8">
        <w:rPr>
          <w:sz w:val="28"/>
          <w:szCs w:val="28"/>
          <w:lang w:val="ru-RU"/>
        </w:rPr>
        <w:t>(</w:t>
      </w:r>
      <w:r w:rsidRPr="002D7BF6">
        <w:rPr>
          <w:sz w:val="28"/>
          <w:szCs w:val="28"/>
        </w:rPr>
        <w:t>996 409,46</w:t>
      </w:r>
      <w:r w:rsidR="00D15EA8">
        <w:rPr>
          <w:sz w:val="28"/>
          <w:szCs w:val="28"/>
          <w:lang w:val="ru-RU"/>
        </w:rPr>
        <w:t xml:space="preserve"> руб. МБ),</w:t>
      </w:r>
    </w:p>
    <w:p w14:paraId="2394B64B" w14:textId="6B1C0814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- </w:t>
      </w:r>
      <w:r w:rsidR="00D15EA8">
        <w:rPr>
          <w:sz w:val="28"/>
          <w:szCs w:val="28"/>
          <w:lang w:val="ru-RU"/>
        </w:rPr>
        <w:t>Капитально</w:t>
      </w:r>
      <w:r w:rsidRPr="002D7BF6">
        <w:rPr>
          <w:sz w:val="28"/>
          <w:szCs w:val="28"/>
        </w:rPr>
        <w:t xml:space="preserve"> отремонтирована систем</w:t>
      </w:r>
      <w:r w:rsidR="00D15EA8">
        <w:rPr>
          <w:sz w:val="28"/>
          <w:szCs w:val="28"/>
          <w:lang w:val="ru-RU"/>
        </w:rPr>
        <w:t>а</w:t>
      </w:r>
      <w:r w:rsidRPr="002D7BF6">
        <w:rPr>
          <w:sz w:val="28"/>
          <w:szCs w:val="28"/>
        </w:rPr>
        <w:t xml:space="preserve"> отопления  д/с </w:t>
      </w:r>
      <w:r w:rsidR="00D15EA8">
        <w:rPr>
          <w:sz w:val="28"/>
          <w:szCs w:val="28"/>
          <w:lang w:val="ru-RU"/>
        </w:rPr>
        <w:t xml:space="preserve">в с. </w:t>
      </w:r>
      <w:r w:rsidRPr="002D7BF6">
        <w:rPr>
          <w:sz w:val="28"/>
          <w:szCs w:val="28"/>
        </w:rPr>
        <w:t xml:space="preserve">Ломовка  </w:t>
      </w:r>
      <w:r w:rsidR="00D15EA8">
        <w:rPr>
          <w:sz w:val="28"/>
          <w:szCs w:val="28"/>
          <w:lang w:val="ru-RU"/>
        </w:rPr>
        <w:t>(</w:t>
      </w:r>
      <w:r w:rsidRPr="002D7BF6">
        <w:rPr>
          <w:sz w:val="28"/>
          <w:szCs w:val="28"/>
        </w:rPr>
        <w:t>295 243,88 рублей</w:t>
      </w:r>
      <w:r w:rsidR="00D15EA8">
        <w:rPr>
          <w:sz w:val="28"/>
          <w:szCs w:val="28"/>
          <w:lang w:val="ru-RU"/>
        </w:rPr>
        <w:t xml:space="preserve"> ),</w:t>
      </w:r>
    </w:p>
    <w:p w14:paraId="1B221638" w14:textId="514BFC54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lastRenderedPageBreak/>
        <w:t>- Оснащен</w:t>
      </w:r>
      <w:r w:rsidR="00D15EA8">
        <w:rPr>
          <w:sz w:val="28"/>
          <w:szCs w:val="28"/>
          <w:lang w:val="ru-RU"/>
        </w:rPr>
        <w:t>ы</w:t>
      </w:r>
      <w:r w:rsidRPr="002D7BF6">
        <w:rPr>
          <w:sz w:val="28"/>
          <w:szCs w:val="28"/>
        </w:rPr>
        <w:t xml:space="preserve"> мебелью (инвентарем) помещени</w:t>
      </w:r>
      <w:r w:rsidR="00D15EA8">
        <w:rPr>
          <w:sz w:val="28"/>
          <w:szCs w:val="28"/>
          <w:lang w:val="ru-RU"/>
        </w:rPr>
        <w:t xml:space="preserve">я: </w:t>
      </w:r>
      <w:r w:rsidRPr="002D7BF6">
        <w:rPr>
          <w:sz w:val="28"/>
          <w:szCs w:val="28"/>
        </w:rPr>
        <w:t xml:space="preserve">мобильный компьютерный класс, кабинет цифровой образовательной среды, кабинеты  центра образования цифрового и гуманитарного профилей </w:t>
      </w:r>
      <w:r w:rsidR="00D15EA8">
        <w:rPr>
          <w:sz w:val="28"/>
          <w:szCs w:val="28"/>
          <w:lang w:val="ru-RU"/>
        </w:rPr>
        <w:t>(</w:t>
      </w:r>
      <w:r w:rsidRPr="002D7BF6">
        <w:rPr>
          <w:sz w:val="28"/>
          <w:szCs w:val="28"/>
        </w:rPr>
        <w:t>843</w:t>
      </w:r>
      <w:r w:rsidR="00D15EA8">
        <w:rPr>
          <w:sz w:val="28"/>
          <w:szCs w:val="28"/>
        </w:rPr>
        <w:t> </w:t>
      </w:r>
      <w:r w:rsidRPr="002D7BF6">
        <w:rPr>
          <w:sz w:val="28"/>
          <w:szCs w:val="28"/>
        </w:rPr>
        <w:t>445</w:t>
      </w:r>
      <w:r w:rsidR="00D15EA8">
        <w:rPr>
          <w:sz w:val="28"/>
          <w:szCs w:val="28"/>
          <w:lang w:val="ru-RU"/>
        </w:rPr>
        <w:t xml:space="preserve"> руб),</w:t>
      </w:r>
    </w:p>
    <w:p w14:paraId="05BB13F3" w14:textId="00776026" w:rsidR="002D7BF6" w:rsidRPr="00D15EA8" w:rsidRDefault="00D15EA8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Оснащен</w:t>
      </w:r>
      <w:r>
        <w:rPr>
          <w:sz w:val="28"/>
          <w:szCs w:val="28"/>
          <w:lang w:val="ru-RU"/>
        </w:rPr>
        <w:t>ы</w:t>
      </w:r>
      <w:r w:rsidR="002D7BF6" w:rsidRPr="002D7BF6">
        <w:rPr>
          <w:sz w:val="28"/>
          <w:szCs w:val="28"/>
        </w:rPr>
        <w:t xml:space="preserve"> здани</w:t>
      </w:r>
      <w:r>
        <w:rPr>
          <w:sz w:val="28"/>
          <w:szCs w:val="28"/>
          <w:lang w:val="ru-RU"/>
        </w:rPr>
        <w:t>я</w:t>
      </w:r>
      <w:r w:rsidR="002D7BF6" w:rsidRPr="002D7BF6">
        <w:rPr>
          <w:sz w:val="28"/>
          <w:szCs w:val="28"/>
        </w:rPr>
        <w:t xml:space="preserve"> (объект</w:t>
      </w:r>
      <w:r>
        <w:rPr>
          <w:sz w:val="28"/>
          <w:szCs w:val="28"/>
          <w:lang w:val="ru-RU"/>
        </w:rPr>
        <w:t>ы</w:t>
      </w:r>
      <w:r w:rsidR="002D7BF6" w:rsidRPr="002D7BF6">
        <w:rPr>
          <w:sz w:val="28"/>
          <w:szCs w:val="28"/>
        </w:rPr>
        <w:t>, территори</w:t>
      </w:r>
      <w:r>
        <w:rPr>
          <w:sz w:val="28"/>
          <w:szCs w:val="28"/>
          <w:lang w:val="ru-RU"/>
        </w:rPr>
        <w:t>и</w:t>
      </w:r>
      <w:r w:rsidR="002D7BF6" w:rsidRPr="002D7BF6">
        <w:rPr>
          <w:sz w:val="28"/>
          <w:szCs w:val="28"/>
        </w:rPr>
        <w:t>) образовательных учреждений техническими средствами комплексной безопасности</w:t>
      </w:r>
      <w:r>
        <w:rPr>
          <w:sz w:val="28"/>
          <w:szCs w:val="28"/>
          <w:lang w:val="ru-RU"/>
        </w:rPr>
        <w:t xml:space="preserve"> (</w:t>
      </w:r>
      <w:r w:rsidR="002D7BF6" w:rsidRPr="002D7BF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,</w:t>
      </w:r>
      <w:r w:rsidR="002D7BF6" w:rsidRPr="002D7BF6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8 млн.руб.</w:t>
      </w:r>
      <w:r w:rsidR="002D7BF6" w:rsidRPr="002D7BF6">
        <w:rPr>
          <w:sz w:val="28"/>
          <w:szCs w:val="28"/>
        </w:rPr>
        <w:t xml:space="preserve"> из них средств ОБ 1 126 000, МБ -252035,43</w:t>
      </w:r>
      <w:r>
        <w:rPr>
          <w:sz w:val="28"/>
          <w:szCs w:val="28"/>
          <w:lang w:val="ru-RU"/>
        </w:rPr>
        <w:t>),</w:t>
      </w:r>
    </w:p>
    <w:p w14:paraId="1F585299" w14:textId="77777777" w:rsidR="00D15EA8" w:rsidRPr="00D15EA8" w:rsidRDefault="002D7BF6" w:rsidP="00D15EA8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 </w:t>
      </w:r>
      <w:r w:rsidR="00D15EA8" w:rsidRPr="00D15EA8">
        <w:rPr>
          <w:sz w:val="28"/>
          <w:szCs w:val="28"/>
        </w:rPr>
        <w:t>В рамках подпрограммы «Укрепление материально-технической базы государственных и муниципальных учреждений, осуществляющих деятельность в сфере  образования на территории Самарской области» до 2025 года государственной программы Самарской области «Строительство, реконструкция и капитальный ремонт образовательных учреждений  Самарской области» до 2025 года, и муниципальной программы «Развитие системы образования в муниципальном районе Пестравский Самарской области на 2019-2022 годы» в 2021 году был выполнен капитальный ремонт на сумму 8,7 млн. рублей следующих объектов:</w:t>
      </w:r>
    </w:p>
    <w:p w14:paraId="1A6581FD" w14:textId="77777777" w:rsidR="00D15EA8" w:rsidRPr="00D15EA8" w:rsidRDefault="00D15EA8" w:rsidP="00D15EA8">
      <w:pPr>
        <w:pStyle w:val="a8"/>
        <w:spacing w:after="0"/>
        <w:ind w:firstLine="708"/>
        <w:jc w:val="both"/>
        <w:rPr>
          <w:sz w:val="28"/>
          <w:szCs w:val="28"/>
        </w:rPr>
      </w:pPr>
      <w:r w:rsidRPr="00D15EA8">
        <w:rPr>
          <w:sz w:val="28"/>
          <w:szCs w:val="28"/>
        </w:rPr>
        <w:t>- капитальный ремонт части здания Михеевского филиала ГБОУ СОШ с. Майское для размещения детского сада на 5 человек – 3, 88 млн. рублей;</w:t>
      </w:r>
    </w:p>
    <w:p w14:paraId="29C264F9" w14:textId="7EB04A72" w:rsidR="00D15EA8" w:rsidRDefault="00D15EA8" w:rsidP="00D15EA8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D15EA8">
        <w:rPr>
          <w:sz w:val="28"/>
          <w:szCs w:val="28"/>
        </w:rPr>
        <w:t>- капитальный ремонт здания структурного подразделения детского сада «Колобок» Ломовского филиала ГБОУ СОШ СО с. Тепловка – 4,82 млн. рублей.</w:t>
      </w:r>
    </w:p>
    <w:p w14:paraId="535ED0B1" w14:textId="77777777" w:rsidR="00D15EA8" w:rsidRDefault="00D15EA8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14:paraId="74F90E31" w14:textId="437BF8B7" w:rsidR="002D7BF6" w:rsidRP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 </w:t>
      </w:r>
      <w:r w:rsidRPr="00E44EA3">
        <w:rPr>
          <w:sz w:val="28"/>
          <w:szCs w:val="28"/>
        </w:rPr>
        <w:t>В</w:t>
      </w:r>
      <w:r w:rsidR="00D15EA8" w:rsidRPr="00E44EA3">
        <w:rPr>
          <w:sz w:val="28"/>
          <w:szCs w:val="28"/>
          <w:lang w:val="ru-RU"/>
        </w:rPr>
        <w:t xml:space="preserve"> </w:t>
      </w:r>
      <w:r w:rsidR="00E44EA3" w:rsidRPr="00E44EA3">
        <w:rPr>
          <w:sz w:val="28"/>
          <w:szCs w:val="28"/>
          <w:lang w:val="ru-RU"/>
        </w:rPr>
        <w:t>2022</w:t>
      </w:r>
      <w:r w:rsidR="00D15EA8" w:rsidRPr="00E44EA3">
        <w:rPr>
          <w:sz w:val="28"/>
          <w:szCs w:val="28"/>
          <w:lang w:val="ru-RU"/>
        </w:rPr>
        <w:t xml:space="preserve"> году в</w:t>
      </w:r>
      <w:r w:rsidRPr="00E44EA3">
        <w:rPr>
          <w:sz w:val="28"/>
          <w:szCs w:val="28"/>
        </w:rPr>
        <w:t xml:space="preserve"> рамках реализации национального проекта «Образование» </w:t>
      </w:r>
      <w:r w:rsidR="00E44EA3" w:rsidRPr="00E44EA3">
        <w:rPr>
          <w:sz w:val="28"/>
          <w:szCs w:val="28"/>
          <w:lang w:val="ru-RU"/>
        </w:rPr>
        <w:t xml:space="preserve">школа </w:t>
      </w:r>
      <w:proofErr w:type="spellStart"/>
      <w:r w:rsidR="00E44EA3" w:rsidRPr="00E44EA3">
        <w:rPr>
          <w:sz w:val="28"/>
          <w:szCs w:val="28"/>
          <w:lang w:val="ru-RU"/>
        </w:rPr>
        <w:t>с.Тяглое</w:t>
      </w:r>
      <w:proofErr w:type="spellEnd"/>
      <w:r w:rsidR="00E44EA3" w:rsidRPr="00E44EA3">
        <w:rPr>
          <w:sz w:val="28"/>
          <w:szCs w:val="28"/>
          <w:lang w:val="ru-RU"/>
        </w:rPr>
        <w:t xml:space="preserve"> Озеро будет укомплектована мобильным компьютерным классом,</w:t>
      </w:r>
      <w:r w:rsidR="00E44EA3">
        <w:rPr>
          <w:sz w:val="28"/>
          <w:szCs w:val="28"/>
          <w:lang w:val="ru-RU"/>
        </w:rPr>
        <w:t xml:space="preserve"> в  </w:t>
      </w:r>
      <w:r w:rsidRPr="002D7BF6">
        <w:rPr>
          <w:sz w:val="28"/>
          <w:szCs w:val="28"/>
        </w:rPr>
        <w:t xml:space="preserve">школах сел Высокое, Падовка и Тепловка Пестравского района </w:t>
      </w:r>
      <w:r w:rsidR="00D15EA8">
        <w:rPr>
          <w:sz w:val="28"/>
          <w:szCs w:val="28"/>
          <w:lang w:val="ru-RU"/>
        </w:rPr>
        <w:t xml:space="preserve">планируется </w:t>
      </w:r>
      <w:r w:rsidRPr="002D7BF6">
        <w:rPr>
          <w:sz w:val="28"/>
          <w:szCs w:val="28"/>
        </w:rPr>
        <w:t>созда</w:t>
      </w:r>
      <w:r w:rsidR="00D15EA8">
        <w:rPr>
          <w:sz w:val="28"/>
          <w:szCs w:val="28"/>
          <w:lang w:val="ru-RU"/>
        </w:rPr>
        <w:t>ть</w:t>
      </w:r>
      <w:r w:rsidRPr="002D7BF6">
        <w:rPr>
          <w:sz w:val="28"/>
          <w:szCs w:val="28"/>
        </w:rPr>
        <w:t xml:space="preserve"> центры образования естественно-научной и технологической направленностей «Точка роста» </w:t>
      </w:r>
      <w:r w:rsidR="00D15EA8">
        <w:rPr>
          <w:sz w:val="28"/>
          <w:szCs w:val="28"/>
          <w:lang w:val="ru-RU"/>
        </w:rPr>
        <w:t>чтобы</w:t>
      </w:r>
      <w:r w:rsidRPr="002D7BF6">
        <w:rPr>
          <w:sz w:val="28"/>
          <w:szCs w:val="28"/>
        </w:rPr>
        <w:t xml:space="preserve"> в сентябре 2022 года учащиеся смогут более углубленно изучать естественные науки: биологию, физику, химию. Главным отличием этих центров будут цифровые лаборатории.</w:t>
      </w:r>
    </w:p>
    <w:p w14:paraId="11A2617E" w14:textId="45F100A7" w:rsidR="002D7BF6" w:rsidRPr="00D15EA8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>Подписано соглашение между Министерством образования и науки Самарской области  о предоставлении су</w:t>
      </w:r>
      <w:r w:rsidR="00D15EA8">
        <w:rPr>
          <w:sz w:val="28"/>
          <w:szCs w:val="28"/>
          <w:lang w:val="ru-RU"/>
        </w:rPr>
        <w:t>б</w:t>
      </w:r>
      <w:r w:rsidRPr="002D7BF6">
        <w:rPr>
          <w:sz w:val="28"/>
          <w:szCs w:val="28"/>
        </w:rPr>
        <w:t>сидии из областного бюджета бюджету м.р. Пестравский в 2022 году на проведение капитального ремонта и оснащение основными средствами и материальными запасами Михеевского филиала ГБОУ СО СОШ с. Майское на  сумму 29</w:t>
      </w:r>
      <w:r w:rsidR="00D15EA8">
        <w:rPr>
          <w:sz w:val="28"/>
          <w:szCs w:val="28"/>
          <w:lang w:val="ru-RU"/>
        </w:rPr>
        <w:t xml:space="preserve">,4 </w:t>
      </w:r>
      <w:r w:rsidRPr="002D7BF6">
        <w:rPr>
          <w:sz w:val="28"/>
          <w:szCs w:val="28"/>
        </w:rPr>
        <w:t xml:space="preserve"> </w:t>
      </w:r>
      <w:r w:rsidR="00D15EA8">
        <w:rPr>
          <w:sz w:val="28"/>
          <w:szCs w:val="28"/>
          <w:lang w:val="ru-RU"/>
        </w:rPr>
        <w:t>млн.</w:t>
      </w:r>
      <w:r w:rsidR="00D15EA8">
        <w:rPr>
          <w:sz w:val="28"/>
          <w:szCs w:val="28"/>
        </w:rPr>
        <w:t>руб.</w:t>
      </w:r>
      <w:r w:rsidR="00D15EA8">
        <w:rPr>
          <w:sz w:val="28"/>
          <w:szCs w:val="28"/>
          <w:lang w:val="ru-RU"/>
        </w:rPr>
        <w:t>, о чем я упоминал</w:t>
      </w:r>
      <w:r w:rsidR="00FE2320">
        <w:rPr>
          <w:sz w:val="28"/>
          <w:szCs w:val="28"/>
          <w:lang w:val="ru-RU"/>
        </w:rPr>
        <w:t xml:space="preserve"> ранее</w:t>
      </w:r>
      <w:r w:rsidR="00D15EA8">
        <w:rPr>
          <w:sz w:val="28"/>
          <w:szCs w:val="28"/>
          <w:lang w:val="ru-RU"/>
        </w:rPr>
        <w:t xml:space="preserve"> при </w:t>
      </w:r>
      <w:r w:rsidR="00FE2320">
        <w:rPr>
          <w:sz w:val="28"/>
          <w:szCs w:val="28"/>
          <w:lang w:val="ru-RU"/>
        </w:rPr>
        <w:t xml:space="preserve">перечислении планируемого привлечения бюджетных инвестиций. </w:t>
      </w:r>
    </w:p>
    <w:p w14:paraId="2454D7C2" w14:textId="72A4E08B" w:rsidR="002D7BF6" w:rsidRDefault="002D7BF6" w:rsidP="002D7BF6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 Если в 2020 году  на систему образования района  из местного бюджета было потрачено более 26 млн рублей, то уже в 2021 году -  48</w:t>
      </w:r>
      <w:r w:rsidR="00FE2320">
        <w:rPr>
          <w:sz w:val="28"/>
          <w:szCs w:val="28"/>
          <w:lang w:val="ru-RU"/>
        </w:rPr>
        <w:t>,</w:t>
      </w:r>
      <w:r w:rsidRPr="002D7BF6">
        <w:rPr>
          <w:sz w:val="28"/>
          <w:szCs w:val="28"/>
        </w:rPr>
        <w:t xml:space="preserve"> 3</w:t>
      </w:r>
      <w:r w:rsidR="00FE2320">
        <w:rPr>
          <w:sz w:val="28"/>
          <w:szCs w:val="28"/>
          <w:lang w:val="ru-RU"/>
        </w:rPr>
        <w:t>5 млн.</w:t>
      </w:r>
      <w:r w:rsidRPr="002D7BF6">
        <w:rPr>
          <w:sz w:val="28"/>
          <w:szCs w:val="28"/>
        </w:rPr>
        <w:t xml:space="preserve"> рублей и только 9</w:t>
      </w:r>
      <w:r w:rsidR="00FE2320">
        <w:rPr>
          <w:sz w:val="28"/>
          <w:szCs w:val="28"/>
          <w:lang w:val="ru-RU"/>
        </w:rPr>
        <w:t>,</w:t>
      </w:r>
      <w:r w:rsidRPr="002D7BF6">
        <w:rPr>
          <w:sz w:val="28"/>
          <w:szCs w:val="28"/>
        </w:rPr>
        <w:t xml:space="preserve"> 6</w:t>
      </w:r>
      <w:r w:rsidR="00FE2320">
        <w:rPr>
          <w:sz w:val="28"/>
          <w:szCs w:val="28"/>
          <w:lang w:val="ru-RU"/>
        </w:rPr>
        <w:t xml:space="preserve"> млн.</w:t>
      </w:r>
      <w:r w:rsidRPr="002D7BF6">
        <w:rPr>
          <w:sz w:val="28"/>
          <w:szCs w:val="28"/>
        </w:rPr>
        <w:t>руб.–</w:t>
      </w:r>
      <w:r w:rsidR="00FE2320"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>средства областного бюджета.</w:t>
      </w:r>
      <w:r w:rsidR="00FE2320">
        <w:rPr>
          <w:sz w:val="28"/>
          <w:szCs w:val="28"/>
          <w:lang w:val="ru-RU"/>
        </w:rPr>
        <w:t xml:space="preserve"> </w:t>
      </w:r>
      <w:r w:rsidRPr="002D7BF6">
        <w:rPr>
          <w:sz w:val="28"/>
          <w:szCs w:val="28"/>
        </w:rPr>
        <w:t xml:space="preserve">В </w:t>
      </w:r>
      <w:r w:rsidR="00FE2320">
        <w:rPr>
          <w:sz w:val="28"/>
          <w:szCs w:val="28"/>
          <w:lang w:val="ru-RU"/>
        </w:rPr>
        <w:t>муниципальной программе</w:t>
      </w:r>
      <w:r w:rsidRPr="002D7BF6">
        <w:rPr>
          <w:sz w:val="28"/>
          <w:szCs w:val="28"/>
        </w:rPr>
        <w:t xml:space="preserve"> на период с 2019-по 2022 год на развитие системы образования района предусмотрено около 110 млн руб. </w:t>
      </w:r>
      <w:r w:rsidR="00FE2320">
        <w:rPr>
          <w:sz w:val="28"/>
          <w:szCs w:val="28"/>
        </w:rPr>
        <w:t>средств местного бюджета. Счита</w:t>
      </w:r>
      <w:r w:rsidR="00FE2320">
        <w:rPr>
          <w:sz w:val="28"/>
          <w:szCs w:val="28"/>
          <w:lang w:val="ru-RU"/>
        </w:rPr>
        <w:t>ю</w:t>
      </w:r>
      <w:r w:rsidRPr="002D7BF6">
        <w:rPr>
          <w:sz w:val="28"/>
          <w:szCs w:val="28"/>
        </w:rPr>
        <w:t>, что это хорошие инвестиции в развитие системы образования района и наших детей.</w:t>
      </w:r>
    </w:p>
    <w:p w14:paraId="42C88D94" w14:textId="5DDE38F7" w:rsidR="00FE2320" w:rsidRPr="00FE2320" w:rsidRDefault="00FE2320" w:rsidP="00FE2320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готовится проектно-сметная документация на ремонт объектов образования, требующих капитального ремонта: школы в с. Михайло- Овсянка, детского сада «Забава» в с. Пестравка, школы в с. Идакра, детского сада в с. Высокое, здания начальной школы в с. Пестравка. После подготовки которой будет направлена заявочная документация в органы исполнительной власти Самарской области.</w:t>
      </w:r>
    </w:p>
    <w:p w14:paraId="178EEAD5" w14:textId="77777777" w:rsidR="006A7DC6" w:rsidRPr="00B034C6" w:rsidRDefault="006A7DC6" w:rsidP="006A11B7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14:paraId="5C355905" w14:textId="783656CF" w:rsidR="00C10FE7" w:rsidRPr="00C10FE7" w:rsidRDefault="003135CE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C10FE7" w:rsidRPr="00C10FE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года</w:t>
      </w:r>
      <w:r w:rsidR="00C10FE7" w:rsidRPr="00C10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C10FE7" w:rsidRPr="00C10FE7">
        <w:rPr>
          <w:rFonts w:ascii="Times New Roman" w:hAnsi="Times New Roman"/>
          <w:sz w:val="28"/>
          <w:szCs w:val="28"/>
        </w:rPr>
        <w:t>проводились работы по косметическому</w:t>
      </w:r>
      <w:r w:rsidR="00E11338">
        <w:rPr>
          <w:rFonts w:ascii="Times New Roman" w:hAnsi="Times New Roman"/>
          <w:sz w:val="28"/>
          <w:szCs w:val="28"/>
        </w:rPr>
        <w:t xml:space="preserve"> </w:t>
      </w:r>
      <w:r w:rsidR="00C10FE7" w:rsidRPr="00C10FE7">
        <w:rPr>
          <w:rFonts w:ascii="Times New Roman" w:hAnsi="Times New Roman"/>
          <w:sz w:val="28"/>
          <w:szCs w:val="28"/>
        </w:rPr>
        <w:t xml:space="preserve"> ремонту зданий домов </w:t>
      </w:r>
      <w:r w:rsidR="00C10FE7" w:rsidRPr="00E11338">
        <w:rPr>
          <w:rFonts w:ascii="Times New Roman" w:hAnsi="Times New Roman"/>
          <w:b/>
          <w:sz w:val="28"/>
          <w:szCs w:val="28"/>
        </w:rPr>
        <w:t>культуры</w:t>
      </w:r>
      <w:r w:rsidR="00E11338">
        <w:rPr>
          <w:rFonts w:ascii="Times New Roman" w:hAnsi="Times New Roman"/>
          <w:sz w:val="28"/>
          <w:szCs w:val="28"/>
        </w:rPr>
        <w:t xml:space="preserve"> и аварийному ремонту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FE7" w:rsidRPr="00C10FE7">
        <w:rPr>
          <w:rFonts w:ascii="Times New Roman" w:hAnsi="Times New Roman"/>
          <w:sz w:val="28"/>
          <w:szCs w:val="28"/>
        </w:rPr>
        <w:t>Так в Пестравском районном доме культуры был заменен водопровод, сделан косметический ремонт в помещениях Дома молодежных организаций, приведена в соответствие с требованиями пожарная сигнализация в подвальных помещениях, установлено внешнее и внутреннее видеонаблюдение, отремонтирован внутренний пожарный водопровод, выполнены ремонтные работы помещения тренажерного зала, проведена установка оборудования для кинозала.</w:t>
      </w:r>
      <w:r w:rsidR="00E11338">
        <w:rPr>
          <w:rFonts w:ascii="Times New Roman" w:hAnsi="Times New Roman"/>
          <w:sz w:val="28"/>
          <w:szCs w:val="28"/>
        </w:rPr>
        <w:t xml:space="preserve"> </w:t>
      </w:r>
    </w:p>
    <w:p w14:paraId="49D7567B" w14:textId="55F7CB62" w:rsidR="00C10FE7" w:rsidRPr="00C10FE7" w:rsidRDefault="00C10FE7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E7">
        <w:rPr>
          <w:rFonts w:ascii="Times New Roman" w:hAnsi="Times New Roman"/>
          <w:sz w:val="28"/>
          <w:szCs w:val="28"/>
        </w:rPr>
        <w:t xml:space="preserve"> </w:t>
      </w:r>
      <w:r w:rsidR="003135CE">
        <w:rPr>
          <w:rFonts w:ascii="Times New Roman" w:hAnsi="Times New Roman"/>
          <w:sz w:val="28"/>
          <w:szCs w:val="28"/>
        </w:rPr>
        <w:tab/>
      </w:r>
      <w:r w:rsidR="003135CE">
        <w:rPr>
          <w:rFonts w:ascii="Times New Roman" w:hAnsi="Times New Roman"/>
          <w:sz w:val="28"/>
          <w:szCs w:val="28"/>
        </w:rPr>
        <w:tab/>
      </w:r>
      <w:r w:rsidRPr="00C10FE7">
        <w:rPr>
          <w:rFonts w:ascii="Times New Roman" w:hAnsi="Times New Roman"/>
          <w:sz w:val="28"/>
          <w:szCs w:val="28"/>
        </w:rPr>
        <w:t>В Марьевском, Мостовском и Высокинском СДК отремонтированы входные группы (крыльцо), в Высокинском и Мостовском СДК произведена замена входных дверей на противопожарные.</w:t>
      </w:r>
      <w:r w:rsidR="003135C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Падовском СДК произведена покраска сцены, помещений для кружковой работы и фойе, стен зрительного зала, замена отопительной трубы от модульно</w:t>
      </w:r>
      <w:r w:rsidR="0041681E">
        <w:rPr>
          <w:rFonts w:ascii="Times New Roman" w:hAnsi="Times New Roman"/>
          <w:sz w:val="28"/>
          <w:szCs w:val="28"/>
        </w:rPr>
        <w:t xml:space="preserve">й котельной к зданию, </w:t>
      </w:r>
      <w:r w:rsidRPr="00C10FE7">
        <w:rPr>
          <w:rFonts w:ascii="Times New Roman" w:hAnsi="Times New Roman"/>
          <w:sz w:val="28"/>
          <w:szCs w:val="28"/>
        </w:rPr>
        <w:t>по замене вентиляционных труб и крыши модульной котельной. Пошита новая одежда сцены при финансировании Б</w:t>
      </w:r>
      <w:r w:rsidR="00E11338">
        <w:rPr>
          <w:rFonts w:ascii="Times New Roman" w:hAnsi="Times New Roman"/>
          <w:sz w:val="28"/>
          <w:szCs w:val="28"/>
        </w:rPr>
        <w:t>л</w:t>
      </w:r>
      <w:r w:rsidRPr="00C10FE7">
        <w:rPr>
          <w:rFonts w:ascii="Times New Roman" w:hAnsi="Times New Roman"/>
          <w:sz w:val="28"/>
          <w:szCs w:val="28"/>
        </w:rPr>
        <w:t>аготворительного фонда ЛУКОЙЛ.</w:t>
      </w:r>
      <w:r w:rsidR="0041681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Михайло-</w:t>
      </w:r>
      <w:proofErr w:type="spellStart"/>
      <w:r w:rsidRPr="00C10FE7">
        <w:rPr>
          <w:rFonts w:ascii="Times New Roman" w:hAnsi="Times New Roman"/>
          <w:sz w:val="28"/>
          <w:szCs w:val="28"/>
        </w:rPr>
        <w:t>Овсянском</w:t>
      </w:r>
      <w:proofErr w:type="spellEnd"/>
      <w:r w:rsidRPr="00C10FE7">
        <w:rPr>
          <w:rFonts w:ascii="Times New Roman" w:hAnsi="Times New Roman"/>
          <w:sz w:val="28"/>
          <w:szCs w:val="28"/>
        </w:rPr>
        <w:t xml:space="preserve"> СДК оборудована гигиеническая комната и покрашен пол в фойе, обновлен фасад здания. В Мало-Архангельском СДК произведен частичный ремонт крыши.</w:t>
      </w:r>
      <w:r w:rsidR="003135C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Мостовском СДК произведен частичный ремонт отопительной системы.</w:t>
      </w:r>
      <w:r w:rsidR="003135C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Марьевском СДК произведен замен отопительного котла, частичный ремонт крыши и восстановлена разрушенная стена кирпичной кладки.</w:t>
      </w:r>
      <w:r w:rsidR="003135C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 xml:space="preserve"> В Тягло-Озерском СДК произведена частичная замена проводки.</w:t>
      </w:r>
      <w:r w:rsidR="003135CE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Идакринском СДК произведен частичный ремонт водопровода.</w:t>
      </w:r>
      <w:r w:rsidR="003135CE">
        <w:rPr>
          <w:rFonts w:ascii="Times New Roman" w:hAnsi="Times New Roman"/>
          <w:sz w:val="28"/>
          <w:szCs w:val="28"/>
        </w:rPr>
        <w:t xml:space="preserve"> </w:t>
      </w:r>
    </w:p>
    <w:p w14:paraId="651D998D" w14:textId="666F3402" w:rsidR="00C10FE7" w:rsidRPr="00C10FE7" w:rsidRDefault="00E11338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0FE7" w:rsidRPr="00C10FE7">
        <w:rPr>
          <w:rFonts w:ascii="Times New Roman" w:hAnsi="Times New Roman"/>
          <w:sz w:val="28"/>
          <w:szCs w:val="28"/>
        </w:rPr>
        <w:t>На бюджетные средства был приобретен новый пульт для освещения сцены и отремонтированы динамики в Пестравском РДК и микшерский пульт в Майском СДК, приобретены 6 выставочных стендов для Пестравского РДК, закуплен материал для пошива штор и фотозоны в танцевальном зале районного дома культуры.</w:t>
      </w:r>
    </w:p>
    <w:p w14:paraId="3B98B381" w14:textId="77777777" w:rsidR="00C10FE7" w:rsidRPr="00C10FE7" w:rsidRDefault="00C10FE7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E7">
        <w:rPr>
          <w:rFonts w:ascii="Times New Roman" w:hAnsi="Times New Roman"/>
          <w:sz w:val="28"/>
          <w:szCs w:val="28"/>
        </w:rPr>
        <w:t xml:space="preserve"> </w:t>
      </w:r>
    </w:p>
    <w:p w14:paraId="6C2B2A50" w14:textId="65437577" w:rsidR="00C10FE7" w:rsidRPr="00C10FE7" w:rsidRDefault="00E11338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C10FE7" w:rsidRPr="00C10FE7">
        <w:rPr>
          <w:rFonts w:ascii="Times New Roman" w:hAnsi="Times New Roman"/>
          <w:sz w:val="28"/>
          <w:szCs w:val="28"/>
        </w:rPr>
        <w:t xml:space="preserve"> конкурсе социальных проектов ПАО «Лукойл» в 2021 году Марьевский СДК стал победителем конкурса социальных проектов по организации деятельности спортивного клуба «Марьевский импульс» - </w:t>
      </w:r>
      <w:r w:rsidR="003C5671">
        <w:rPr>
          <w:rFonts w:ascii="Times New Roman" w:hAnsi="Times New Roman"/>
          <w:sz w:val="28"/>
          <w:szCs w:val="28"/>
        </w:rPr>
        <w:t xml:space="preserve">сумма выигрыша составила </w:t>
      </w:r>
      <w:r w:rsidR="00C10FE7" w:rsidRPr="00C10FE7">
        <w:rPr>
          <w:rFonts w:ascii="Times New Roman" w:hAnsi="Times New Roman"/>
          <w:sz w:val="28"/>
          <w:szCs w:val="28"/>
        </w:rPr>
        <w:t>150,0 тыс</w:t>
      </w:r>
      <w:r w:rsidR="003C5671">
        <w:rPr>
          <w:rFonts w:ascii="Times New Roman" w:hAnsi="Times New Roman"/>
          <w:sz w:val="28"/>
          <w:szCs w:val="28"/>
        </w:rPr>
        <w:t>.</w:t>
      </w:r>
      <w:r w:rsidR="00C10FE7" w:rsidRPr="00C10FE7">
        <w:rPr>
          <w:rFonts w:ascii="Times New Roman" w:hAnsi="Times New Roman"/>
          <w:sz w:val="28"/>
          <w:szCs w:val="28"/>
        </w:rPr>
        <w:t xml:space="preserve"> руб.</w:t>
      </w:r>
    </w:p>
    <w:p w14:paraId="593E8C23" w14:textId="1D6EC68D" w:rsidR="00B73C41" w:rsidRDefault="003C5671" w:rsidP="00547EB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0FE7" w:rsidRPr="00C10FE7">
        <w:rPr>
          <w:rFonts w:ascii="Times New Roman" w:hAnsi="Times New Roman"/>
          <w:sz w:val="28"/>
          <w:szCs w:val="28"/>
        </w:rPr>
        <w:t>В результате получения субсидии на оснащение кинозала новым цифровым оборудованием для организации современных кинопоказов от Фонда кинематографии в размере 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C10FE7" w:rsidRPr="00C10FE7">
        <w:rPr>
          <w:rFonts w:ascii="Times New Roman" w:hAnsi="Times New Roman"/>
          <w:sz w:val="28"/>
          <w:szCs w:val="28"/>
        </w:rPr>
        <w:t xml:space="preserve"> рублей было закуплено оборудование</w:t>
      </w:r>
      <w:r w:rsidR="00466BA8">
        <w:rPr>
          <w:rFonts w:ascii="Times New Roman" w:hAnsi="Times New Roman"/>
          <w:sz w:val="28"/>
          <w:szCs w:val="28"/>
        </w:rPr>
        <w:t xml:space="preserve"> последнего поколения</w:t>
      </w:r>
      <w:r w:rsidR="00547EBF">
        <w:rPr>
          <w:rFonts w:ascii="Times New Roman" w:hAnsi="Times New Roman"/>
          <w:sz w:val="28"/>
          <w:szCs w:val="28"/>
        </w:rPr>
        <w:t xml:space="preserve"> </w:t>
      </w:r>
      <w:r w:rsidR="00547EBF" w:rsidRPr="00547EBF">
        <w:rPr>
          <w:rFonts w:ascii="Times New Roman" w:hAnsi="Times New Roman"/>
          <w:sz w:val="28"/>
          <w:szCs w:val="28"/>
        </w:rPr>
        <w:t>с колонками, дающими объемный звук и лазерным проектором, который обеспечивает идеальное изображение</w:t>
      </w:r>
      <w:r w:rsidR="00547EBF">
        <w:rPr>
          <w:rFonts w:ascii="Times New Roman" w:hAnsi="Times New Roman"/>
          <w:sz w:val="28"/>
          <w:szCs w:val="28"/>
        </w:rPr>
        <w:t>, и с</w:t>
      </w:r>
      <w:r w:rsidR="00C10FE7" w:rsidRPr="00C10FE7">
        <w:rPr>
          <w:rFonts w:ascii="Times New Roman" w:hAnsi="Times New Roman"/>
          <w:sz w:val="28"/>
          <w:szCs w:val="28"/>
        </w:rPr>
        <w:t xml:space="preserve"> декабря 2021 года кинотеатр «Пест</w:t>
      </w:r>
      <w:r w:rsidR="00547EBF">
        <w:rPr>
          <w:rFonts w:ascii="Times New Roman" w:hAnsi="Times New Roman"/>
          <w:sz w:val="28"/>
          <w:szCs w:val="28"/>
        </w:rPr>
        <w:t>равский» осуществляет кинопоказ. К</w:t>
      </w:r>
      <w:r w:rsidR="00547EBF" w:rsidRPr="00547EBF">
        <w:rPr>
          <w:rFonts w:ascii="Times New Roman" w:hAnsi="Times New Roman"/>
          <w:sz w:val="28"/>
          <w:szCs w:val="28"/>
        </w:rPr>
        <w:t xml:space="preserve">онкурс </w:t>
      </w:r>
      <w:r w:rsidR="00547EBF">
        <w:rPr>
          <w:rFonts w:ascii="Times New Roman" w:hAnsi="Times New Roman"/>
          <w:sz w:val="28"/>
          <w:szCs w:val="28"/>
        </w:rPr>
        <w:t xml:space="preserve">на получение гранта </w:t>
      </w:r>
      <w:r w:rsidR="00547EBF" w:rsidRPr="00547EBF">
        <w:rPr>
          <w:rFonts w:ascii="Times New Roman" w:hAnsi="Times New Roman"/>
          <w:sz w:val="28"/>
          <w:szCs w:val="28"/>
        </w:rPr>
        <w:t>проводился в рамках национального проекта «Культура».</w:t>
      </w:r>
      <w:r w:rsidR="00547EBF">
        <w:rPr>
          <w:rFonts w:ascii="Times New Roman" w:hAnsi="Times New Roman"/>
          <w:sz w:val="28"/>
          <w:szCs w:val="28"/>
        </w:rPr>
        <w:t xml:space="preserve">  В прошлом году </w:t>
      </w:r>
      <w:r w:rsidR="00547EBF" w:rsidRPr="00547EBF">
        <w:rPr>
          <w:rFonts w:ascii="Times New Roman" w:hAnsi="Times New Roman"/>
          <w:sz w:val="28"/>
          <w:szCs w:val="28"/>
        </w:rPr>
        <w:t xml:space="preserve"> свои собственные </w:t>
      </w:r>
      <w:r w:rsidR="00547EBF">
        <w:rPr>
          <w:rFonts w:ascii="Times New Roman" w:hAnsi="Times New Roman"/>
          <w:sz w:val="28"/>
          <w:szCs w:val="28"/>
        </w:rPr>
        <w:t xml:space="preserve">современные </w:t>
      </w:r>
      <w:r w:rsidR="00547EBF" w:rsidRPr="00547EBF">
        <w:rPr>
          <w:rFonts w:ascii="Times New Roman" w:hAnsi="Times New Roman"/>
          <w:sz w:val="28"/>
          <w:szCs w:val="28"/>
        </w:rPr>
        <w:t>кинозалы оборуд</w:t>
      </w:r>
      <w:r w:rsidR="00547EBF">
        <w:rPr>
          <w:rFonts w:ascii="Times New Roman" w:hAnsi="Times New Roman"/>
          <w:sz w:val="28"/>
          <w:szCs w:val="28"/>
        </w:rPr>
        <w:t>овали</w:t>
      </w:r>
      <w:r w:rsidR="00547EBF" w:rsidRPr="00547EBF">
        <w:rPr>
          <w:rFonts w:ascii="Times New Roman" w:hAnsi="Times New Roman"/>
          <w:sz w:val="28"/>
          <w:szCs w:val="28"/>
        </w:rPr>
        <w:t xml:space="preserve"> </w:t>
      </w:r>
      <w:r w:rsidR="00547EBF">
        <w:rPr>
          <w:rFonts w:ascii="Times New Roman" w:hAnsi="Times New Roman"/>
          <w:sz w:val="28"/>
          <w:szCs w:val="28"/>
        </w:rPr>
        <w:t>в регионе лишь три муниципалитета, мы, г. Чапаевск и с.</w:t>
      </w:r>
      <w:r w:rsidR="00547EBF" w:rsidRPr="00547EBF">
        <w:rPr>
          <w:rFonts w:ascii="Times New Roman" w:hAnsi="Times New Roman"/>
          <w:sz w:val="28"/>
          <w:szCs w:val="28"/>
        </w:rPr>
        <w:t xml:space="preserve"> Хворостянка.</w:t>
      </w:r>
      <w:r w:rsidR="00466BA8">
        <w:rPr>
          <w:rFonts w:ascii="Times New Roman" w:hAnsi="Times New Roman"/>
          <w:sz w:val="28"/>
          <w:szCs w:val="28"/>
        </w:rPr>
        <w:t xml:space="preserve"> </w:t>
      </w:r>
      <w:r w:rsidR="00466BA8">
        <w:rPr>
          <w:rFonts w:ascii="Times New Roman" w:hAnsi="Times New Roman"/>
          <w:sz w:val="28"/>
          <w:szCs w:val="28"/>
        </w:rPr>
        <w:tab/>
      </w:r>
      <w:r w:rsidR="00547EBF" w:rsidRPr="00547EBF">
        <w:rPr>
          <w:rFonts w:ascii="Times New Roman" w:hAnsi="Times New Roman"/>
          <w:sz w:val="28"/>
          <w:szCs w:val="28"/>
        </w:rPr>
        <w:t xml:space="preserve">Теперь, по условию гранта, все российские премьеры, будут появляться </w:t>
      </w:r>
      <w:r w:rsidR="00466BA8">
        <w:rPr>
          <w:rFonts w:ascii="Times New Roman" w:hAnsi="Times New Roman"/>
          <w:sz w:val="28"/>
          <w:szCs w:val="28"/>
        </w:rPr>
        <w:t>у нас</w:t>
      </w:r>
      <w:r w:rsidR="00547EBF" w:rsidRPr="00547EBF">
        <w:rPr>
          <w:rFonts w:ascii="Times New Roman" w:hAnsi="Times New Roman"/>
          <w:sz w:val="28"/>
          <w:szCs w:val="28"/>
        </w:rPr>
        <w:t xml:space="preserve"> в тот же день, что и на всей территории страны. Грань между городом и </w:t>
      </w:r>
      <w:r w:rsidR="00466BA8">
        <w:rPr>
          <w:rFonts w:ascii="Times New Roman" w:hAnsi="Times New Roman"/>
          <w:sz w:val="28"/>
          <w:szCs w:val="28"/>
        </w:rPr>
        <w:t>селом</w:t>
      </w:r>
      <w:r w:rsidR="00547EBF" w:rsidRPr="00547EBF">
        <w:rPr>
          <w:rFonts w:ascii="Times New Roman" w:hAnsi="Times New Roman"/>
          <w:sz w:val="28"/>
          <w:szCs w:val="28"/>
        </w:rPr>
        <w:t xml:space="preserve"> в киноиндустрии стерта!</w:t>
      </w:r>
      <w:r w:rsidR="00466BA8">
        <w:rPr>
          <w:rFonts w:ascii="Times New Roman" w:hAnsi="Times New Roman"/>
          <w:sz w:val="28"/>
          <w:szCs w:val="28"/>
        </w:rPr>
        <w:t xml:space="preserve"> Жители с удовольствием пользуются услугами кинотеатра. Призываю всех жителей</w:t>
      </w:r>
      <w:r w:rsidR="00B73C41">
        <w:rPr>
          <w:rFonts w:ascii="Times New Roman" w:hAnsi="Times New Roman"/>
          <w:sz w:val="28"/>
          <w:szCs w:val="28"/>
        </w:rPr>
        <w:t>,</w:t>
      </w:r>
      <w:r w:rsidR="00466BA8">
        <w:rPr>
          <w:rFonts w:ascii="Times New Roman" w:hAnsi="Times New Roman"/>
          <w:sz w:val="28"/>
          <w:szCs w:val="28"/>
        </w:rPr>
        <w:t xml:space="preserve"> и особенно молодежь</w:t>
      </w:r>
      <w:r w:rsidR="00B73C41">
        <w:rPr>
          <w:rFonts w:ascii="Times New Roman" w:hAnsi="Times New Roman"/>
          <w:sz w:val="28"/>
          <w:szCs w:val="28"/>
        </w:rPr>
        <w:t>,</w:t>
      </w:r>
      <w:r w:rsidR="00466BA8">
        <w:rPr>
          <w:rFonts w:ascii="Times New Roman" w:hAnsi="Times New Roman"/>
          <w:sz w:val="28"/>
          <w:szCs w:val="28"/>
        </w:rPr>
        <w:t xml:space="preserve"> бережно относится к оборудованию и соблюдать культуру посещения подобных объектов</w:t>
      </w:r>
      <w:r w:rsidR="00B73C41">
        <w:rPr>
          <w:rFonts w:ascii="Times New Roman" w:hAnsi="Times New Roman"/>
          <w:sz w:val="28"/>
          <w:szCs w:val="28"/>
        </w:rPr>
        <w:t xml:space="preserve">. </w:t>
      </w:r>
    </w:p>
    <w:p w14:paraId="6561F10F" w14:textId="60D4731E" w:rsidR="0008615B" w:rsidRDefault="0008615B" w:rsidP="000861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8615B">
        <w:rPr>
          <w:rFonts w:ascii="Times New Roman" w:hAnsi="Times New Roman"/>
          <w:sz w:val="28"/>
          <w:szCs w:val="28"/>
        </w:rPr>
        <w:t>Значительные послабления эпидемиологических требований в первой половине 2021 года позволили учреждениям культуры вернуться в прежний график работы учреждений, проводились традиционные культурно-массовые мероприятия: народные массовые гуляния на Масленницу, Кубок Главы района по хоккею, Кубок Главы района по подводному лову рыбы, Лыжня России-2021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08615B">
        <w:rPr>
          <w:rFonts w:ascii="Times New Roman" w:hAnsi="Times New Roman"/>
          <w:sz w:val="28"/>
          <w:szCs w:val="28"/>
        </w:rPr>
        <w:t>.</w:t>
      </w:r>
    </w:p>
    <w:p w14:paraId="2C66B22D" w14:textId="33A54005" w:rsidR="00547EBF" w:rsidRPr="00547EBF" w:rsidRDefault="0008615B" w:rsidP="000861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8615B">
        <w:rPr>
          <w:rFonts w:ascii="Times New Roman" w:hAnsi="Times New Roman"/>
          <w:sz w:val="28"/>
          <w:szCs w:val="28"/>
        </w:rPr>
        <w:t xml:space="preserve"> В мае 2021 года муниципальный район Пестравский принял участие в реализации областного патриотического проекта «Внутри истории», посвященного 75-летию со Дня Победы в ВОВ. В июле 2021 года на территории района был реализован Самарский областной проект «Живая история», посвященный 170-летию Самарской губернии.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15B">
        <w:rPr>
          <w:rFonts w:ascii="Times New Roman" w:hAnsi="Times New Roman"/>
          <w:sz w:val="28"/>
          <w:szCs w:val="28"/>
        </w:rPr>
        <w:t>Второй раз был организован в онлайн-формате межмуниципальный фестиваль народной культуры и творчества «Золотые соты-2021» в котором приняли участие 15 муниципальных районов Самарской области и было принято 88 заявок.</w:t>
      </w:r>
    </w:p>
    <w:p w14:paraId="05B2389F" w14:textId="3DC3D9C7" w:rsidR="0008615B" w:rsidRPr="0008615B" w:rsidRDefault="00547EBF" w:rsidP="000861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EBF">
        <w:rPr>
          <w:rFonts w:ascii="Times New Roman" w:hAnsi="Times New Roman"/>
          <w:sz w:val="28"/>
          <w:szCs w:val="28"/>
        </w:rPr>
        <w:t xml:space="preserve"> </w:t>
      </w:r>
      <w:r w:rsidR="0008615B">
        <w:rPr>
          <w:rFonts w:ascii="Times New Roman" w:hAnsi="Times New Roman"/>
          <w:sz w:val="28"/>
          <w:szCs w:val="28"/>
        </w:rPr>
        <w:tab/>
      </w:r>
      <w:r w:rsidR="0008615B">
        <w:rPr>
          <w:rFonts w:ascii="Times New Roman" w:hAnsi="Times New Roman"/>
          <w:sz w:val="28"/>
          <w:szCs w:val="28"/>
        </w:rPr>
        <w:tab/>
        <w:t xml:space="preserve">Отрадно отметить, что </w:t>
      </w:r>
      <w:r w:rsidR="0008615B" w:rsidRPr="0008615B">
        <w:rPr>
          <w:rFonts w:ascii="Times New Roman" w:hAnsi="Times New Roman"/>
          <w:sz w:val="28"/>
          <w:szCs w:val="28"/>
        </w:rPr>
        <w:t xml:space="preserve"> </w:t>
      </w:r>
      <w:r w:rsidR="00E44EA3">
        <w:rPr>
          <w:rFonts w:ascii="Times New Roman" w:hAnsi="Times New Roman"/>
          <w:sz w:val="28"/>
          <w:szCs w:val="28"/>
        </w:rPr>
        <w:t xml:space="preserve">с </w:t>
      </w:r>
      <w:r w:rsidR="0008615B" w:rsidRPr="0008615B">
        <w:rPr>
          <w:rFonts w:ascii="Times New Roman" w:hAnsi="Times New Roman"/>
          <w:sz w:val="28"/>
          <w:szCs w:val="28"/>
        </w:rPr>
        <w:t xml:space="preserve">января 2021 года увеличился  контингент учащихся </w:t>
      </w:r>
      <w:r w:rsidR="0008615B">
        <w:rPr>
          <w:rFonts w:ascii="Times New Roman" w:hAnsi="Times New Roman"/>
          <w:sz w:val="28"/>
          <w:szCs w:val="28"/>
        </w:rPr>
        <w:t xml:space="preserve">в </w:t>
      </w:r>
      <w:r w:rsidR="0008615B" w:rsidRPr="0008615B">
        <w:rPr>
          <w:rFonts w:ascii="Times New Roman" w:hAnsi="Times New Roman"/>
          <w:sz w:val="28"/>
          <w:szCs w:val="28"/>
        </w:rPr>
        <w:t>МБУДО «Детская музыкальная школа»</w:t>
      </w:r>
      <w:r w:rsidR="0008615B">
        <w:rPr>
          <w:rFonts w:ascii="Times New Roman" w:hAnsi="Times New Roman"/>
          <w:sz w:val="28"/>
          <w:szCs w:val="28"/>
        </w:rPr>
        <w:t xml:space="preserve"> </w:t>
      </w:r>
      <w:r w:rsidR="0008615B" w:rsidRPr="0008615B">
        <w:rPr>
          <w:rFonts w:ascii="Times New Roman" w:hAnsi="Times New Roman"/>
          <w:sz w:val="28"/>
          <w:szCs w:val="28"/>
        </w:rPr>
        <w:t>на 4,5 %. В рамках нацпроекта «Культура» в начале года школа получила новый музыкальный инструмент – фортепиано «Мелодия».</w:t>
      </w:r>
    </w:p>
    <w:p w14:paraId="2132CF94" w14:textId="4A8AF8BE" w:rsidR="0008615B" w:rsidRPr="0008615B" w:rsidRDefault="0008615B" w:rsidP="000861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8615B">
        <w:rPr>
          <w:rFonts w:ascii="Times New Roman" w:hAnsi="Times New Roman"/>
          <w:sz w:val="28"/>
          <w:szCs w:val="28"/>
        </w:rPr>
        <w:t>В течение года учащиеся и преподаватели приняли участие в конкурсах различного уровня</w:t>
      </w:r>
      <w:r w:rsidR="00D70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гордимся одаренными детьми нашего района, </w:t>
      </w:r>
      <w:r w:rsidR="00D70E41">
        <w:rPr>
          <w:rFonts w:ascii="Times New Roman" w:hAnsi="Times New Roman"/>
          <w:sz w:val="28"/>
          <w:szCs w:val="28"/>
        </w:rPr>
        <w:t>ставшими победителями в международных, всероссийских и региональных конкурсах</w:t>
      </w:r>
      <w:r w:rsidR="00E44EA3">
        <w:rPr>
          <w:rFonts w:ascii="Times New Roman" w:hAnsi="Times New Roman"/>
          <w:sz w:val="28"/>
          <w:szCs w:val="28"/>
        </w:rPr>
        <w:t>.</w:t>
      </w:r>
      <w:r w:rsidR="00D70E41">
        <w:rPr>
          <w:rFonts w:ascii="Times New Roman" w:hAnsi="Times New Roman"/>
          <w:sz w:val="28"/>
          <w:szCs w:val="28"/>
        </w:rPr>
        <w:t xml:space="preserve">  </w:t>
      </w:r>
    </w:p>
    <w:p w14:paraId="50755F8C" w14:textId="77777777" w:rsidR="00E44EA3" w:rsidRDefault="00E44EA3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B238C" w14:textId="7877A8A9" w:rsidR="00C10FE7" w:rsidRPr="00C10FE7" w:rsidRDefault="0008615B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E41">
        <w:rPr>
          <w:rFonts w:ascii="Times New Roman" w:hAnsi="Times New Roman"/>
          <w:sz w:val="28"/>
          <w:szCs w:val="28"/>
        </w:rPr>
        <w:t>Домом молодежных организаций</w:t>
      </w:r>
      <w:r w:rsidR="00C10FE7" w:rsidRPr="00C10FE7">
        <w:rPr>
          <w:rFonts w:ascii="Times New Roman" w:hAnsi="Times New Roman"/>
          <w:sz w:val="28"/>
          <w:szCs w:val="28"/>
        </w:rPr>
        <w:t xml:space="preserve"> муниципального района Пестравский проведено 6 массовых районных мероприятия, которыми охвачено 2 500 человек в возрасте от 14 до 30 лет, что составляет 80 % от общей численности молодёжи, проживающей на территории муниципального района Пестравский.</w:t>
      </w:r>
    </w:p>
    <w:p w14:paraId="275C43D5" w14:textId="485DE0A8" w:rsidR="00C10FE7" w:rsidRPr="00C10FE7" w:rsidRDefault="00C10FE7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E7">
        <w:rPr>
          <w:rFonts w:ascii="Times New Roman" w:hAnsi="Times New Roman"/>
          <w:sz w:val="28"/>
          <w:szCs w:val="28"/>
        </w:rPr>
        <w:t>В летний период 2021 года было трудоустроено 93 подростка в возрасте от 14 до 17 лет.</w:t>
      </w:r>
      <w:r w:rsidR="0008615B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По социальным категориям было трудоустроено 15 подростков из многодетных семей, 10 подростков, находящихся в трудной жизненной ситуации.</w:t>
      </w:r>
    </w:p>
    <w:p w14:paraId="1C4B7DE5" w14:textId="6CE421FF" w:rsidR="00C10FE7" w:rsidRPr="00C10FE7" w:rsidRDefault="00C10FE7" w:rsidP="00C10FE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E7">
        <w:rPr>
          <w:rFonts w:ascii="Times New Roman" w:hAnsi="Times New Roman"/>
          <w:sz w:val="28"/>
          <w:szCs w:val="28"/>
        </w:rPr>
        <w:t xml:space="preserve">      В настоящее время в районе работает военно-патриотическое объединение «Беркут», в котором занимается более 50 человек.</w:t>
      </w:r>
      <w:r w:rsidR="0008615B">
        <w:rPr>
          <w:rFonts w:ascii="Times New Roman" w:hAnsi="Times New Roman"/>
          <w:sz w:val="28"/>
          <w:szCs w:val="28"/>
        </w:rPr>
        <w:t xml:space="preserve"> </w:t>
      </w:r>
      <w:r w:rsidRPr="00C10FE7">
        <w:rPr>
          <w:rFonts w:ascii="Times New Roman" w:hAnsi="Times New Roman"/>
          <w:sz w:val="28"/>
          <w:szCs w:val="28"/>
        </w:rPr>
        <w:t>В течени</w:t>
      </w:r>
      <w:r w:rsidR="00D70E41">
        <w:rPr>
          <w:rFonts w:ascii="Times New Roman" w:hAnsi="Times New Roman"/>
          <w:sz w:val="28"/>
          <w:szCs w:val="28"/>
        </w:rPr>
        <w:t>е</w:t>
      </w:r>
      <w:r w:rsidRPr="00C10FE7">
        <w:rPr>
          <w:rFonts w:ascii="Times New Roman" w:hAnsi="Times New Roman"/>
          <w:sz w:val="28"/>
          <w:szCs w:val="28"/>
        </w:rPr>
        <w:t xml:space="preserve"> 2021 года продолжал свою работу Волонтерский корпус Пестравского района.</w:t>
      </w:r>
    </w:p>
    <w:p w14:paraId="2F8B7AD0" w14:textId="790A294A" w:rsidR="00C10FE7" w:rsidRDefault="00C10FE7" w:rsidP="008A07F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E7">
        <w:rPr>
          <w:rFonts w:ascii="Times New Roman" w:hAnsi="Times New Roman"/>
          <w:sz w:val="28"/>
          <w:szCs w:val="28"/>
        </w:rPr>
        <w:t xml:space="preserve">     В районе действует муниципальная программа «Развитие физической культуры и спорта на 2019-2023годы», в ходе реализации которой планируется создать условия для приобщения населения к занятиям физической культурой и спортом посредством развития инфраструктуры спортивных объектов, создания условий для занятий физкультурой, проведения социокультурных и спортивных мероприятий, внедрению Физкультурно</w:t>
      </w:r>
      <w:r w:rsidR="008A07F0">
        <w:rPr>
          <w:rFonts w:ascii="Times New Roman" w:hAnsi="Times New Roman"/>
          <w:sz w:val="28"/>
          <w:szCs w:val="28"/>
        </w:rPr>
        <w:t>-</w:t>
      </w:r>
      <w:r w:rsidRPr="00C10FE7">
        <w:rPr>
          <w:rFonts w:ascii="Times New Roman" w:hAnsi="Times New Roman"/>
          <w:sz w:val="28"/>
          <w:szCs w:val="28"/>
        </w:rPr>
        <w:t xml:space="preserve"> оздоровительного комплекса «Готов к труду и обороне». Так в районном центре с. Пестравка появились две новых спортивных площадки: малая спортивная площадка по сдаче нормативов</w:t>
      </w:r>
      <w:r w:rsidR="008A07F0" w:rsidRPr="008A07F0">
        <w:t xml:space="preserve"> </w:t>
      </w:r>
      <w:r w:rsidR="008A07F0" w:rsidRPr="008A07F0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Pr="00C10FE7">
        <w:rPr>
          <w:rFonts w:ascii="Times New Roman" w:hAnsi="Times New Roman"/>
          <w:sz w:val="28"/>
          <w:szCs w:val="28"/>
        </w:rPr>
        <w:t>, построенная в рамках федерального проекта «Спорт – норма жизни» национального проекта «Демография» и спортивная площадка с тренажерами для активных занятий спортом в рамках губернаторского проекта «Содействие</w:t>
      </w:r>
      <w:r w:rsidR="0008615B">
        <w:rPr>
          <w:rFonts w:ascii="Times New Roman" w:hAnsi="Times New Roman"/>
          <w:sz w:val="28"/>
          <w:szCs w:val="28"/>
        </w:rPr>
        <w:t>»</w:t>
      </w:r>
      <w:r w:rsidRPr="00C10FE7">
        <w:rPr>
          <w:rFonts w:ascii="Times New Roman" w:hAnsi="Times New Roman"/>
          <w:sz w:val="28"/>
          <w:szCs w:val="28"/>
        </w:rPr>
        <w:t xml:space="preserve">. </w:t>
      </w:r>
    </w:p>
    <w:p w14:paraId="4B64F501" w14:textId="77BA31B1" w:rsidR="008A07F0" w:rsidRPr="00C10FE7" w:rsidRDefault="008A07F0" w:rsidP="008A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7F0">
        <w:rPr>
          <w:rFonts w:ascii="Times New Roman" w:hAnsi="Times New Roman"/>
          <w:sz w:val="28"/>
          <w:szCs w:val="28"/>
        </w:rPr>
        <w:t xml:space="preserve">Открытие малой спортивной площадки для центров тестирования ВФСК ГТО состоялось в самом начале учебного года. </w:t>
      </w:r>
    </w:p>
    <w:p w14:paraId="2A1D6272" w14:textId="2D6CE924" w:rsidR="00340A41" w:rsidRPr="007A7B68" w:rsidRDefault="00C10FE7" w:rsidP="008A07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A7B68">
        <w:rPr>
          <w:rFonts w:ascii="Times New Roman" w:hAnsi="Times New Roman"/>
          <w:sz w:val="28"/>
          <w:szCs w:val="28"/>
        </w:rPr>
        <w:lastRenderedPageBreak/>
        <w:t>В рамках государственной программы «Развитие физической культуры в Самарской области» оборудован тренажерный зал Пестравского РДК современными спортивными тренажерами.</w:t>
      </w:r>
      <w:r w:rsidR="0008615B" w:rsidRPr="007A7B68">
        <w:rPr>
          <w:rFonts w:ascii="Times New Roman" w:hAnsi="Times New Roman"/>
          <w:sz w:val="28"/>
          <w:szCs w:val="28"/>
        </w:rPr>
        <w:t xml:space="preserve"> </w:t>
      </w:r>
      <w:r w:rsidR="007A7B68" w:rsidRPr="007A7B68">
        <w:rPr>
          <w:rFonts w:ascii="Times New Roman" w:hAnsi="Times New Roman"/>
          <w:sz w:val="28"/>
          <w:szCs w:val="28"/>
        </w:rPr>
        <w:t xml:space="preserve"> </w:t>
      </w:r>
      <w:r w:rsidR="00340A41" w:rsidRPr="007A7B68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муниципального района Пестравский </w:t>
      </w:r>
      <w:r w:rsidR="007A7B68" w:rsidRPr="007A7B68">
        <w:rPr>
          <w:rFonts w:ascii="Times New Roman" w:hAnsi="Times New Roman"/>
          <w:sz w:val="28"/>
          <w:szCs w:val="28"/>
        </w:rPr>
        <w:t xml:space="preserve">остается </w:t>
      </w:r>
      <w:r w:rsidR="00340A41" w:rsidRPr="007A7B68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объектов</w:t>
      </w:r>
      <w:r w:rsidR="007A7B68" w:rsidRPr="007A7B68">
        <w:rPr>
          <w:rFonts w:ascii="Times New Roman" w:hAnsi="Times New Roman"/>
          <w:sz w:val="28"/>
          <w:szCs w:val="28"/>
        </w:rPr>
        <w:t xml:space="preserve"> культуры и спорта, которое мы будем решать поэтапно.</w:t>
      </w:r>
      <w:r w:rsidR="00340A41" w:rsidRPr="007A7B68">
        <w:rPr>
          <w:rFonts w:ascii="Times New Roman" w:hAnsi="Times New Roman"/>
          <w:sz w:val="28"/>
          <w:szCs w:val="28"/>
        </w:rPr>
        <w:t xml:space="preserve"> </w:t>
      </w:r>
    </w:p>
    <w:p w14:paraId="3C373547" w14:textId="77777777" w:rsidR="00E75EBB" w:rsidRDefault="00E75EBB" w:rsidP="002B4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BBBD11" w14:textId="4D313C03" w:rsidR="006C6050" w:rsidRPr="006C6050" w:rsidRDefault="00E75EBB" w:rsidP="006C6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050">
        <w:rPr>
          <w:rFonts w:ascii="Times New Roman" w:hAnsi="Times New Roman"/>
          <w:sz w:val="28"/>
          <w:szCs w:val="28"/>
        </w:rPr>
        <w:t xml:space="preserve">Сложной остается ситуация в сфере </w:t>
      </w:r>
      <w:r w:rsidRPr="00780647">
        <w:rPr>
          <w:rFonts w:ascii="Times New Roman" w:hAnsi="Times New Roman"/>
          <w:b/>
          <w:sz w:val="28"/>
          <w:szCs w:val="28"/>
        </w:rPr>
        <w:t>жилищно-коммунального хозяйства.</w:t>
      </w:r>
      <w:r w:rsidRPr="006C6050">
        <w:rPr>
          <w:rFonts w:ascii="Times New Roman" w:hAnsi="Times New Roman"/>
          <w:sz w:val="28"/>
          <w:szCs w:val="28"/>
        </w:rPr>
        <w:t xml:space="preserve"> Ежегодно администрацией района субсидируются предприятия сферы ЖКХ (МУП «ЖКХ Пестравского района» и МУП «Комжилсервис»), в 2021 году размер субсидии </w:t>
      </w:r>
      <w:r w:rsidR="006C6050" w:rsidRPr="006C6050">
        <w:rPr>
          <w:rFonts w:ascii="Times New Roman" w:hAnsi="Times New Roman"/>
          <w:sz w:val="28"/>
          <w:szCs w:val="28"/>
        </w:rPr>
        <w:t xml:space="preserve">на погашение кредиторской задолженности за топливно-энергетические ресурсы </w:t>
      </w:r>
      <w:r w:rsidRPr="006C6050">
        <w:rPr>
          <w:rFonts w:ascii="Times New Roman" w:hAnsi="Times New Roman"/>
          <w:sz w:val="28"/>
          <w:szCs w:val="28"/>
        </w:rPr>
        <w:t xml:space="preserve">превысил </w:t>
      </w:r>
      <w:r w:rsidR="006C6050" w:rsidRPr="006C6050">
        <w:rPr>
          <w:rFonts w:ascii="Times New Roman" w:hAnsi="Times New Roman"/>
          <w:sz w:val="28"/>
          <w:szCs w:val="28"/>
        </w:rPr>
        <w:t xml:space="preserve">14,3 млн.руб. </w:t>
      </w:r>
      <w:r w:rsidRPr="006C6050">
        <w:rPr>
          <w:rFonts w:ascii="Times New Roman" w:hAnsi="Times New Roman"/>
          <w:sz w:val="28"/>
          <w:szCs w:val="28"/>
        </w:rPr>
        <w:t xml:space="preserve"> </w:t>
      </w:r>
      <w:r w:rsidR="006C6050">
        <w:rPr>
          <w:rFonts w:ascii="Times New Roman" w:hAnsi="Times New Roman"/>
          <w:sz w:val="28"/>
          <w:szCs w:val="28"/>
        </w:rPr>
        <w:t xml:space="preserve">Дополнительно в </w:t>
      </w:r>
      <w:r w:rsidR="006C6050" w:rsidRPr="006C6050">
        <w:rPr>
          <w:rFonts w:ascii="Times New Roman" w:hAnsi="Times New Roman"/>
          <w:sz w:val="28"/>
          <w:szCs w:val="28"/>
        </w:rPr>
        <w:t>целях укрепления материально-технической базы МУП «</w:t>
      </w:r>
      <w:r w:rsidR="006C6050">
        <w:rPr>
          <w:rFonts w:ascii="Times New Roman" w:hAnsi="Times New Roman"/>
          <w:sz w:val="28"/>
          <w:szCs w:val="28"/>
        </w:rPr>
        <w:t>Комжилсервис</w:t>
      </w:r>
      <w:r w:rsidR="006C6050" w:rsidRPr="006C6050">
        <w:rPr>
          <w:rFonts w:ascii="Times New Roman" w:hAnsi="Times New Roman"/>
          <w:sz w:val="28"/>
          <w:szCs w:val="28"/>
        </w:rPr>
        <w:t xml:space="preserve">» за счет средств местного бюджета приобретена вакуумная машина – ассенизатор стоимостью 2,8 млн. рублей. </w:t>
      </w:r>
    </w:p>
    <w:p w14:paraId="01C7E025" w14:textId="77777777" w:rsidR="008A07F0" w:rsidRDefault="006C6050" w:rsidP="006C6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C6050">
        <w:rPr>
          <w:rFonts w:ascii="Times New Roman" w:hAnsi="Times New Roman"/>
          <w:sz w:val="28"/>
          <w:szCs w:val="28"/>
        </w:rPr>
        <w:t xml:space="preserve"> целях обеспечения населения необходимым количеством питьевой воды за счет средств местного бюджета пробурены две водозаборные скважины на сумму 2 млн. рублей в с. Пестравка. </w:t>
      </w:r>
      <w:r>
        <w:rPr>
          <w:rFonts w:ascii="Times New Roman" w:hAnsi="Times New Roman"/>
          <w:sz w:val="28"/>
          <w:szCs w:val="28"/>
        </w:rPr>
        <w:t>Д</w:t>
      </w:r>
      <w:r w:rsidRPr="006C6050">
        <w:rPr>
          <w:rFonts w:ascii="Times New Roman" w:hAnsi="Times New Roman"/>
          <w:sz w:val="28"/>
          <w:szCs w:val="28"/>
        </w:rPr>
        <w:t xml:space="preserve">ополнительная скважина </w:t>
      </w:r>
      <w:r>
        <w:rPr>
          <w:rFonts w:ascii="Times New Roman" w:hAnsi="Times New Roman"/>
          <w:sz w:val="28"/>
          <w:szCs w:val="28"/>
        </w:rPr>
        <w:t xml:space="preserve">пробурена </w:t>
      </w:r>
      <w:r w:rsidRPr="006C6050">
        <w:rPr>
          <w:rFonts w:ascii="Times New Roman" w:hAnsi="Times New Roman"/>
          <w:sz w:val="28"/>
          <w:szCs w:val="28"/>
        </w:rPr>
        <w:t>в с. Тяглое Озеро на сумму 1 млн. руб</w:t>
      </w:r>
      <w:r>
        <w:rPr>
          <w:rFonts w:ascii="Times New Roman" w:hAnsi="Times New Roman"/>
          <w:sz w:val="28"/>
          <w:szCs w:val="28"/>
        </w:rPr>
        <w:t>.</w:t>
      </w:r>
      <w:r w:rsidRPr="006C6050">
        <w:rPr>
          <w:rFonts w:ascii="Times New Roman" w:hAnsi="Times New Roman"/>
          <w:sz w:val="28"/>
          <w:szCs w:val="28"/>
        </w:rPr>
        <w:t xml:space="preserve"> за счет консолидации средств сельского поселения, МУП «ЖКХ Пестравского района» и привлеченных средств </w:t>
      </w:r>
      <w:r>
        <w:rPr>
          <w:rFonts w:ascii="Times New Roman" w:hAnsi="Times New Roman"/>
          <w:sz w:val="28"/>
          <w:szCs w:val="28"/>
        </w:rPr>
        <w:t xml:space="preserve">                 ООО «Агроресурс»</w:t>
      </w:r>
      <w:r w:rsidRPr="006C6050">
        <w:rPr>
          <w:rFonts w:ascii="Times New Roman" w:hAnsi="Times New Roman"/>
          <w:sz w:val="28"/>
          <w:szCs w:val="28"/>
        </w:rPr>
        <w:t>.</w:t>
      </w:r>
    </w:p>
    <w:p w14:paraId="215FA1DB" w14:textId="41DF657C" w:rsidR="00B94989" w:rsidRDefault="008A07F0" w:rsidP="008A0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7F0">
        <w:rPr>
          <w:rFonts w:ascii="Times New Roman" w:hAnsi="Times New Roman"/>
          <w:sz w:val="28"/>
          <w:szCs w:val="28"/>
        </w:rPr>
        <w:t xml:space="preserve">Две новых водонапорных башни объёмом 160 м3 установлены на территории насосно-фильтровальной станции № 2 «Березки» и пос. Нефтяников в Пестравке. </w:t>
      </w:r>
      <w:r w:rsidR="00374E4B" w:rsidRPr="008A07F0">
        <w:rPr>
          <w:rFonts w:ascii="Times New Roman" w:hAnsi="Times New Roman"/>
          <w:sz w:val="28"/>
          <w:szCs w:val="28"/>
        </w:rPr>
        <w:t>Затрачено 6,8 млн. руб. местного бюджета на установку сооружений.</w:t>
      </w:r>
      <w:r w:rsidR="00374E4B">
        <w:rPr>
          <w:rFonts w:ascii="Times New Roman" w:hAnsi="Times New Roman"/>
          <w:sz w:val="28"/>
          <w:szCs w:val="28"/>
        </w:rPr>
        <w:t xml:space="preserve"> </w:t>
      </w:r>
    </w:p>
    <w:p w14:paraId="02EC89E0" w14:textId="772DF1B8" w:rsidR="006C6050" w:rsidRDefault="00B94989" w:rsidP="008A0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не снижать ежегодные темпы замены объектов системы водоснабжения, однако ценообразование на комплектующие изделия и услуги сторонних организаций в существующих экономических условиях, могут нарушить планы муниципалитета на обновление жизненно-важной системы обеспечения жителей питьевой водой.  </w:t>
      </w:r>
    </w:p>
    <w:p w14:paraId="0781F56D" w14:textId="401FFE68" w:rsidR="00780647" w:rsidRPr="00780647" w:rsidRDefault="00780647" w:rsidP="0078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80647">
        <w:rPr>
          <w:rFonts w:ascii="Times New Roman" w:hAnsi="Times New Roman"/>
          <w:sz w:val="28"/>
          <w:szCs w:val="28"/>
        </w:rPr>
        <w:t xml:space="preserve">целях обеспечения готовности к отопительному сезону силами МУП «ЖКХ Пестравского района» проведена замена </w:t>
      </w:r>
      <w:r w:rsidR="00D3282C">
        <w:rPr>
          <w:rFonts w:ascii="Times New Roman" w:hAnsi="Times New Roman"/>
          <w:sz w:val="28"/>
          <w:szCs w:val="28"/>
        </w:rPr>
        <w:t xml:space="preserve">и </w:t>
      </w:r>
      <w:r w:rsidRPr="00780647">
        <w:rPr>
          <w:rFonts w:ascii="Times New Roman" w:hAnsi="Times New Roman"/>
          <w:sz w:val="28"/>
          <w:szCs w:val="28"/>
        </w:rPr>
        <w:t>утепление теплотрассы в с. Пестравка, приобретен теплообменник на общую сумму 1,6 млн. рублей.</w:t>
      </w:r>
      <w:proofErr w:type="gramEnd"/>
      <w:r w:rsidRPr="00780647">
        <w:rPr>
          <w:rFonts w:ascii="Times New Roman" w:hAnsi="Times New Roman"/>
          <w:sz w:val="28"/>
          <w:szCs w:val="28"/>
        </w:rPr>
        <w:t xml:space="preserve"> На разработку проекта и гидрогеологического исследования водозаборов направлено около 1 млн. рублей.</w:t>
      </w:r>
    </w:p>
    <w:p w14:paraId="56DFBC36" w14:textId="14C9212C" w:rsidR="00E75EBB" w:rsidRPr="00B6753B" w:rsidRDefault="00E75EBB" w:rsidP="00E7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050">
        <w:rPr>
          <w:rFonts w:ascii="Times New Roman" w:hAnsi="Times New Roman"/>
          <w:sz w:val="28"/>
          <w:szCs w:val="28"/>
        </w:rPr>
        <w:t>Дебиторская задолженность</w:t>
      </w:r>
      <w:r w:rsidR="00B2202A">
        <w:rPr>
          <w:rFonts w:ascii="Times New Roman" w:hAnsi="Times New Roman"/>
          <w:sz w:val="28"/>
          <w:szCs w:val="28"/>
        </w:rPr>
        <w:t xml:space="preserve"> населения</w:t>
      </w:r>
      <w:r w:rsidRPr="006C6050">
        <w:rPr>
          <w:rFonts w:ascii="Times New Roman" w:hAnsi="Times New Roman"/>
          <w:sz w:val="28"/>
          <w:szCs w:val="28"/>
        </w:rPr>
        <w:t xml:space="preserve"> перед МУП ЖКХ не уменьшается и в настоящее время </w:t>
      </w:r>
      <w:r w:rsidR="00B2202A">
        <w:rPr>
          <w:rFonts w:ascii="Times New Roman" w:hAnsi="Times New Roman"/>
          <w:sz w:val="28"/>
          <w:szCs w:val="28"/>
        </w:rPr>
        <w:t>превышает</w:t>
      </w:r>
      <w:r w:rsidRPr="006C6050">
        <w:rPr>
          <w:rFonts w:ascii="Times New Roman" w:hAnsi="Times New Roman"/>
          <w:sz w:val="28"/>
          <w:szCs w:val="28"/>
        </w:rPr>
        <w:t xml:space="preserve"> 1</w:t>
      </w:r>
      <w:r w:rsidR="00B2202A">
        <w:rPr>
          <w:rFonts w:ascii="Times New Roman" w:hAnsi="Times New Roman"/>
          <w:sz w:val="28"/>
          <w:szCs w:val="28"/>
        </w:rPr>
        <w:t xml:space="preserve">6 млн. рублей. </w:t>
      </w:r>
      <w:r w:rsidR="00B2202A" w:rsidRPr="00B6753B">
        <w:rPr>
          <w:rFonts w:ascii="Times New Roman" w:hAnsi="Times New Roman"/>
          <w:sz w:val="28"/>
          <w:szCs w:val="28"/>
        </w:rPr>
        <w:t>Н</w:t>
      </w:r>
      <w:r w:rsidRPr="00B6753B">
        <w:rPr>
          <w:rFonts w:ascii="Times New Roman" w:hAnsi="Times New Roman"/>
          <w:sz w:val="28"/>
          <w:szCs w:val="28"/>
        </w:rPr>
        <w:t>есвоевременное погашение задолженности за потребленные коммунальные ресурсы подрывают работу муниципального предприятия</w:t>
      </w:r>
      <w:r w:rsidR="00B6753B">
        <w:rPr>
          <w:rFonts w:ascii="Times New Roman" w:hAnsi="Times New Roman"/>
          <w:sz w:val="28"/>
          <w:szCs w:val="28"/>
        </w:rPr>
        <w:t xml:space="preserve">, </w:t>
      </w:r>
      <w:r w:rsidRPr="00B6753B">
        <w:rPr>
          <w:rFonts w:ascii="Times New Roman" w:hAnsi="Times New Roman"/>
          <w:sz w:val="28"/>
          <w:szCs w:val="28"/>
        </w:rPr>
        <w:t xml:space="preserve">а </w:t>
      </w:r>
      <w:r w:rsidR="00B6753B">
        <w:rPr>
          <w:rFonts w:ascii="Times New Roman" w:hAnsi="Times New Roman"/>
          <w:sz w:val="28"/>
          <w:szCs w:val="28"/>
        </w:rPr>
        <w:t>именно системную</w:t>
      </w:r>
      <w:r w:rsidRPr="00B6753B">
        <w:rPr>
          <w:rFonts w:ascii="Times New Roman" w:hAnsi="Times New Roman"/>
          <w:sz w:val="28"/>
          <w:szCs w:val="28"/>
        </w:rPr>
        <w:t>, планов</w:t>
      </w:r>
      <w:r w:rsidR="00B6753B">
        <w:rPr>
          <w:rFonts w:ascii="Times New Roman" w:hAnsi="Times New Roman"/>
          <w:sz w:val="28"/>
          <w:szCs w:val="28"/>
        </w:rPr>
        <w:t>ую</w:t>
      </w:r>
      <w:r w:rsidRPr="00B6753B">
        <w:rPr>
          <w:rFonts w:ascii="Times New Roman" w:hAnsi="Times New Roman"/>
          <w:sz w:val="28"/>
          <w:szCs w:val="28"/>
        </w:rPr>
        <w:t xml:space="preserve"> работ</w:t>
      </w:r>
      <w:r w:rsidR="00E22BF9">
        <w:rPr>
          <w:rFonts w:ascii="Times New Roman" w:hAnsi="Times New Roman"/>
          <w:sz w:val="28"/>
          <w:szCs w:val="28"/>
        </w:rPr>
        <w:t>у</w:t>
      </w:r>
      <w:r w:rsidRPr="00B6753B">
        <w:rPr>
          <w:rFonts w:ascii="Times New Roman" w:hAnsi="Times New Roman"/>
          <w:sz w:val="28"/>
          <w:szCs w:val="28"/>
        </w:rPr>
        <w:t xml:space="preserve"> по модернизации сетей, НФС, КНС, приобретению нового оборуд</w:t>
      </w:r>
      <w:r w:rsidR="00B6753B">
        <w:rPr>
          <w:rFonts w:ascii="Times New Roman" w:hAnsi="Times New Roman"/>
          <w:sz w:val="28"/>
          <w:szCs w:val="28"/>
        </w:rPr>
        <w:t>ования, техники.</w:t>
      </w:r>
      <w:r w:rsidR="00780647">
        <w:rPr>
          <w:rFonts w:ascii="Times New Roman" w:hAnsi="Times New Roman"/>
          <w:sz w:val="28"/>
          <w:szCs w:val="28"/>
        </w:rPr>
        <w:t xml:space="preserve"> </w:t>
      </w:r>
    </w:p>
    <w:p w14:paraId="629AF202" w14:textId="77777777" w:rsidR="003A67CD" w:rsidRDefault="003A67CD" w:rsidP="006B5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244B6D" w14:textId="254F1A4F" w:rsidR="00332104" w:rsidRDefault="003A67CD" w:rsidP="006B5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сокращается число </w:t>
      </w:r>
      <w:r w:rsidRPr="003A67CD">
        <w:rPr>
          <w:rFonts w:ascii="Times New Roman" w:hAnsi="Times New Roman"/>
          <w:b/>
          <w:sz w:val="28"/>
          <w:szCs w:val="28"/>
        </w:rPr>
        <w:t>перевезенных пассажиров</w:t>
      </w:r>
      <w:r>
        <w:rPr>
          <w:rFonts w:ascii="Times New Roman" w:hAnsi="Times New Roman"/>
          <w:sz w:val="28"/>
          <w:szCs w:val="28"/>
        </w:rPr>
        <w:t xml:space="preserve"> автотранспортом МУП «Пестравкаавтотранс»</w:t>
      </w:r>
      <w:r w:rsidR="000758BF">
        <w:rPr>
          <w:rFonts w:ascii="Times New Roman" w:hAnsi="Times New Roman"/>
          <w:sz w:val="28"/>
          <w:szCs w:val="28"/>
        </w:rPr>
        <w:t xml:space="preserve"> (</w:t>
      </w:r>
      <w:r w:rsidR="000758BF" w:rsidRPr="000758BF">
        <w:rPr>
          <w:rFonts w:ascii="Times New Roman" w:hAnsi="Times New Roman"/>
          <w:sz w:val="28"/>
          <w:szCs w:val="28"/>
        </w:rPr>
        <w:t>38776</w:t>
      </w:r>
      <w:r w:rsidR="000758BF">
        <w:rPr>
          <w:rFonts w:ascii="Times New Roman" w:hAnsi="Times New Roman"/>
          <w:sz w:val="28"/>
          <w:szCs w:val="28"/>
        </w:rPr>
        <w:t xml:space="preserve"> чел., или 94,8 % к уровню прошлого года)</w:t>
      </w:r>
      <w:r>
        <w:rPr>
          <w:rFonts w:ascii="Times New Roman" w:hAnsi="Times New Roman"/>
          <w:sz w:val="28"/>
          <w:szCs w:val="28"/>
        </w:rPr>
        <w:t xml:space="preserve">, однако данный вид транспорта остается востребованным для жителей Пестравского района. Автотранспортное предприятие обслуживает 7 внутрирайонных маршрутов, и ежегодно субсидируется из местного бюджета </w:t>
      </w:r>
      <w:r w:rsidRPr="006B5396">
        <w:rPr>
          <w:rFonts w:ascii="Times New Roman" w:hAnsi="Times New Roman"/>
          <w:sz w:val="28"/>
          <w:szCs w:val="28"/>
        </w:rPr>
        <w:t xml:space="preserve">на возмещение части затрат в связи с оказанием транспортных услуг населению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 xml:space="preserve">сумму свыше 7 млн.руб. </w:t>
      </w:r>
      <w:r w:rsidR="000758BF">
        <w:rPr>
          <w:rFonts w:ascii="Times New Roman" w:hAnsi="Times New Roman"/>
          <w:sz w:val="28"/>
          <w:szCs w:val="28"/>
        </w:rPr>
        <w:t xml:space="preserve">Средняя наполняемость автобуса </w:t>
      </w:r>
      <w:r w:rsidR="006B5396" w:rsidRPr="006B5396">
        <w:rPr>
          <w:rFonts w:ascii="Times New Roman" w:hAnsi="Times New Roman"/>
          <w:sz w:val="28"/>
          <w:szCs w:val="28"/>
        </w:rPr>
        <w:t>по району составляет 5 пассажиров (в 2020 году – 6 пассажиров).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6B5396" w:rsidRPr="006B5396">
        <w:rPr>
          <w:rFonts w:ascii="Times New Roman" w:hAnsi="Times New Roman"/>
          <w:sz w:val="28"/>
          <w:szCs w:val="28"/>
        </w:rPr>
        <w:t>С 1 января 2021 года в связи с увеличением стоимости 1 км пробега автотранспорта проведено увеличение тарифов на перевозки пассажиров автотранспортом МУП «Пестравкаавтотранс».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="006B5396" w:rsidRPr="006B5396">
        <w:rPr>
          <w:rFonts w:ascii="Times New Roman" w:hAnsi="Times New Roman"/>
          <w:sz w:val="28"/>
          <w:szCs w:val="28"/>
        </w:rPr>
        <w:t xml:space="preserve">обеспечения жителей современной, удобной, качественной техникой </w:t>
      </w:r>
      <w:r>
        <w:rPr>
          <w:rFonts w:ascii="Times New Roman" w:hAnsi="Times New Roman"/>
          <w:sz w:val="28"/>
          <w:szCs w:val="28"/>
        </w:rPr>
        <w:t xml:space="preserve">в отчетном году </w:t>
      </w:r>
      <w:r w:rsidR="006B5396" w:rsidRPr="006B5396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илась</w:t>
      </w:r>
      <w:r w:rsidR="006B5396" w:rsidRPr="006B5396">
        <w:rPr>
          <w:rFonts w:ascii="Times New Roman" w:hAnsi="Times New Roman"/>
          <w:sz w:val="28"/>
          <w:szCs w:val="28"/>
        </w:rPr>
        <w:t xml:space="preserve"> реализация мероприятий по обновлению подвижного состава пассажирского транспорта новыми автобусами. В 2021 году учредителем приобретена и передана в хозяйственное ведение МУП «Пестравкаавтотранс» одна единица техники – автобус модели ПАЗ 320530-22 на 24 посадочных мест</w:t>
      </w:r>
      <w:r w:rsidR="000758BF">
        <w:rPr>
          <w:rFonts w:ascii="Times New Roman" w:hAnsi="Times New Roman"/>
          <w:sz w:val="28"/>
          <w:szCs w:val="28"/>
        </w:rPr>
        <w:t>а</w:t>
      </w:r>
      <w:r w:rsidR="006B5396" w:rsidRPr="006B5396">
        <w:rPr>
          <w:rFonts w:ascii="Times New Roman" w:hAnsi="Times New Roman"/>
          <w:sz w:val="28"/>
          <w:szCs w:val="28"/>
        </w:rPr>
        <w:t xml:space="preserve"> стоимостью 2,</w:t>
      </w:r>
      <w:r w:rsidR="000758BF">
        <w:rPr>
          <w:rFonts w:ascii="Times New Roman" w:hAnsi="Times New Roman"/>
          <w:sz w:val="28"/>
          <w:szCs w:val="28"/>
        </w:rPr>
        <w:t>25</w:t>
      </w:r>
      <w:r w:rsidR="006B5396" w:rsidRPr="006B5396">
        <w:rPr>
          <w:rFonts w:ascii="Times New Roman" w:hAnsi="Times New Roman"/>
          <w:sz w:val="28"/>
          <w:szCs w:val="28"/>
        </w:rPr>
        <w:t xml:space="preserve"> млн. рублей.</w:t>
      </w:r>
    </w:p>
    <w:p w14:paraId="2478C51C" w14:textId="77777777" w:rsidR="003A67CD" w:rsidRDefault="003A67CD" w:rsidP="00AA2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5FD30C" w14:textId="77777777" w:rsidR="00332104" w:rsidRPr="00332104" w:rsidRDefault="00332104" w:rsidP="00AA2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04">
        <w:rPr>
          <w:rFonts w:ascii="Times New Roman" w:hAnsi="Times New Roman"/>
          <w:sz w:val="28"/>
          <w:szCs w:val="28"/>
        </w:rPr>
        <w:t xml:space="preserve">Для реализации </w:t>
      </w:r>
      <w:r w:rsidR="00AA20FA" w:rsidRPr="00332104">
        <w:rPr>
          <w:rFonts w:ascii="Times New Roman" w:hAnsi="Times New Roman"/>
          <w:b/>
          <w:sz w:val="28"/>
          <w:szCs w:val="28"/>
        </w:rPr>
        <w:t>экологических природоохранных мероприятий</w:t>
      </w:r>
      <w:r w:rsidRPr="00332104">
        <w:rPr>
          <w:rFonts w:ascii="Times New Roman" w:hAnsi="Times New Roman"/>
          <w:sz w:val="28"/>
          <w:szCs w:val="28"/>
        </w:rPr>
        <w:t xml:space="preserve"> в</w:t>
      </w:r>
      <w:r w:rsidR="00AA20FA" w:rsidRPr="00332104">
        <w:rPr>
          <w:rFonts w:ascii="Times New Roman" w:hAnsi="Times New Roman"/>
          <w:sz w:val="28"/>
          <w:szCs w:val="28"/>
        </w:rPr>
        <w:t xml:space="preserve"> целях обеспечения экологического благополучия и экологической безопасности жителей </w:t>
      </w:r>
      <w:r w:rsidRPr="00332104">
        <w:rPr>
          <w:rFonts w:ascii="Times New Roman" w:hAnsi="Times New Roman"/>
          <w:sz w:val="28"/>
          <w:szCs w:val="28"/>
        </w:rPr>
        <w:t xml:space="preserve">района </w:t>
      </w:r>
      <w:r w:rsidR="00AA20FA" w:rsidRPr="00332104">
        <w:rPr>
          <w:rFonts w:ascii="Times New Roman" w:hAnsi="Times New Roman"/>
          <w:sz w:val="28"/>
          <w:szCs w:val="28"/>
        </w:rPr>
        <w:t>утверждена муниципальная программа «Охрана окружающей среды и обеспечение экологической безопасности населения муниципального района Пестравский Самарс</w:t>
      </w:r>
      <w:r w:rsidRPr="00332104">
        <w:rPr>
          <w:rFonts w:ascii="Times New Roman" w:hAnsi="Times New Roman"/>
          <w:sz w:val="28"/>
          <w:szCs w:val="28"/>
        </w:rPr>
        <w:t>кой области на 2021–2025 годы», в рамках которой в 2021 г. за счет средств местного бюджета проведен ряд мероприятий:</w:t>
      </w:r>
    </w:p>
    <w:p w14:paraId="04D7B263" w14:textId="55A39D1F" w:rsidR="00AA20FA" w:rsidRPr="00332104" w:rsidRDefault="00332104" w:rsidP="00AA2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04">
        <w:rPr>
          <w:rFonts w:ascii="Times New Roman" w:hAnsi="Times New Roman"/>
          <w:sz w:val="28"/>
          <w:szCs w:val="28"/>
        </w:rPr>
        <w:t xml:space="preserve">- </w:t>
      </w:r>
      <w:r w:rsidR="00AA20FA" w:rsidRPr="00332104">
        <w:rPr>
          <w:rFonts w:ascii="Times New Roman" w:hAnsi="Times New Roman"/>
          <w:sz w:val="28"/>
          <w:szCs w:val="28"/>
        </w:rPr>
        <w:t>по очистке набережной реки Большой Иргиз в с. Пестравка от древесн</w:t>
      </w:r>
      <w:r w:rsidRPr="00332104">
        <w:rPr>
          <w:rFonts w:ascii="Times New Roman" w:hAnsi="Times New Roman"/>
          <w:sz w:val="28"/>
          <w:szCs w:val="28"/>
        </w:rPr>
        <w:t>о-кустарниковой растительности</w:t>
      </w:r>
      <w:r w:rsidR="00283EF9" w:rsidRPr="00283EF9">
        <w:rPr>
          <w:rFonts w:ascii="Times New Roman" w:hAnsi="Times New Roman"/>
          <w:sz w:val="28"/>
          <w:szCs w:val="28"/>
        </w:rPr>
        <w:t xml:space="preserve"> </w:t>
      </w:r>
      <w:r w:rsidR="00283EF9" w:rsidRPr="00223E15">
        <w:rPr>
          <w:rFonts w:ascii="Times New Roman" w:hAnsi="Times New Roman"/>
          <w:sz w:val="28"/>
          <w:szCs w:val="28"/>
        </w:rPr>
        <w:t>на сумму 174,81 тыс. руб.</w:t>
      </w:r>
      <w:r w:rsidRPr="00332104">
        <w:rPr>
          <w:rFonts w:ascii="Times New Roman" w:hAnsi="Times New Roman"/>
          <w:sz w:val="28"/>
          <w:szCs w:val="28"/>
        </w:rPr>
        <w:t>;</w:t>
      </w:r>
    </w:p>
    <w:p w14:paraId="1ADD1035" w14:textId="5C2D1BDC" w:rsidR="00AA20FA" w:rsidRDefault="00332104" w:rsidP="00332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04">
        <w:rPr>
          <w:rFonts w:ascii="Times New Roman" w:hAnsi="Times New Roman"/>
          <w:sz w:val="28"/>
          <w:szCs w:val="28"/>
        </w:rPr>
        <w:t xml:space="preserve">- </w:t>
      </w:r>
      <w:r w:rsidR="00AA20FA" w:rsidRPr="00332104">
        <w:rPr>
          <w:rFonts w:ascii="Times New Roman" w:hAnsi="Times New Roman"/>
          <w:sz w:val="28"/>
          <w:szCs w:val="28"/>
        </w:rPr>
        <w:t>по ликвидации несанкционированной свалки в селе</w:t>
      </w:r>
      <w:r w:rsidR="00AA20FA" w:rsidRPr="00AA20FA">
        <w:rPr>
          <w:rFonts w:ascii="Times New Roman" w:hAnsi="Times New Roman"/>
          <w:sz w:val="28"/>
          <w:szCs w:val="28"/>
        </w:rPr>
        <w:t xml:space="preserve"> Ломовка сельского поселения Мосты. </w:t>
      </w:r>
      <w:r>
        <w:rPr>
          <w:rFonts w:ascii="Times New Roman" w:hAnsi="Times New Roman"/>
          <w:sz w:val="28"/>
          <w:szCs w:val="28"/>
        </w:rPr>
        <w:t>Б</w:t>
      </w:r>
      <w:r w:rsidR="00AA20FA" w:rsidRPr="00AA20FA">
        <w:rPr>
          <w:rFonts w:ascii="Times New Roman" w:hAnsi="Times New Roman"/>
          <w:sz w:val="28"/>
          <w:szCs w:val="28"/>
        </w:rPr>
        <w:t>ыло вывезено на полигон «Экология Сервис» около 72 тонн различных отходов, затрачено на эти цели 488</w:t>
      </w:r>
      <w:r w:rsidR="00283EF9">
        <w:rPr>
          <w:rFonts w:ascii="Times New Roman" w:hAnsi="Times New Roman"/>
          <w:sz w:val="28"/>
          <w:szCs w:val="28"/>
        </w:rPr>
        <w:t>,</w:t>
      </w:r>
      <w:r w:rsidR="00AA20FA" w:rsidRPr="00AA20FA">
        <w:rPr>
          <w:rFonts w:ascii="Times New Roman" w:hAnsi="Times New Roman"/>
          <w:sz w:val="28"/>
          <w:szCs w:val="28"/>
        </w:rPr>
        <w:t xml:space="preserve"> 616</w:t>
      </w:r>
      <w:r w:rsidR="00283EF9">
        <w:rPr>
          <w:rFonts w:ascii="Times New Roman" w:hAnsi="Times New Roman"/>
          <w:sz w:val="28"/>
          <w:szCs w:val="28"/>
        </w:rPr>
        <w:t xml:space="preserve"> тыс.</w:t>
      </w:r>
      <w:r w:rsidR="00AA20FA" w:rsidRPr="00AA20FA">
        <w:rPr>
          <w:rFonts w:ascii="Times New Roman" w:hAnsi="Times New Roman"/>
          <w:sz w:val="28"/>
          <w:szCs w:val="28"/>
        </w:rPr>
        <w:t xml:space="preserve"> руб.</w:t>
      </w:r>
      <w:r w:rsidR="00283EF9">
        <w:rPr>
          <w:rFonts w:ascii="Times New Roman" w:hAnsi="Times New Roman"/>
          <w:sz w:val="28"/>
          <w:szCs w:val="28"/>
        </w:rPr>
        <w:t>;</w:t>
      </w:r>
    </w:p>
    <w:p w14:paraId="4FFF8EF6" w14:textId="07C683CF" w:rsidR="00332104" w:rsidRPr="00332104" w:rsidRDefault="00332104" w:rsidP="00717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718">
        <w:rPr>
          <w:rFonts w:ascii="Times New Roman" w:hAnsi="Times New Roman"/>
          <w:sz w:val="28"/>
          <w:szCs w:val="28"/>
        </w:rPr>
        <w:t xml:space="preserve">- по возведению силами сельского поселения Пестравка </w:t>
      </w:r>
      <w:r w:rsidR="00D3282C" w:rsidRPr="00B47718">
        <w:rPr>
          <w:rFonts w:ascii="Times New Roman" w:hAnsi="Times New Roman"/>
          <w:sz w:val="28"/>
          <w:szCs w:val="28"/>
        </w:rPr>
        <w:t>трех</w:t>
      </w:r>
      <w:r w:rsidRPr="00B47718">
        <w:rPr>
          <w:rFonts w:ascii="Times New Roman" w:hAnsi="Times New Roman"/>
          <w:sz w:val="28"/>
          <w:szCs w:val="28"/>
        </w:rPr>
        <w:t xml:space="preserve"> новых четыре</w:t>
      </w:r>
      <w:proofErr w:type="gramStart"/>
      <w:r w:rsidRPr="00B47718">
        <w:rPr>
          <w:rFonts w:ascii="Times New Roman" w:hAnsi="Times New Roman"/>
          <w:sz w:val="28"/>
          <w:szCs w:val="28"/>
        </w:rPr>
        <w:t>х-</w:t>
      </w:r>
      <w:proofErr w:type="gramEnd"/>
      <w:r w:rsidRPr="00B47718">
        <w:rPr>
          <w:rFonts w:ascii="Times New Roman" w:hAnsi="Times New Roman"/>
          <w:sz w:val="28"/>
          <w:szCs w:val="28"/>
        </w:rPr>
        <w:t xml:space="preserve"> контейнерных площадок, 21  площадка реконструирована  (из  двух- контейнерных перестроена в четырех- контейнерные).  Выделено на эти работы 1062 тыс. руб.  бюджетных средств. Администрацией сельского поселения Пестравка на территории райцентра </w:t>
      </w:r>
      <w:r w:rsidR="00D3282C" w:rsidRPr="00B47718">
        <w:rPr>
          <w:rFonts w:ascii="Times New Roman" w:hAnsi="Times New Roman"/>
          <w:sz w:val="28"/>
          <w:szCs w:val="28"/>
        </w:rPr>
        <w:t>забетонировано</w:t>
      </w:r>
      <w:r w:rsidRPr="00B47718">
        <w:rPr>
          <w:rFonts w:ascii="Times New Roman" w:hAnsi="Times New Roman"/>
          <w:sz w:val="28"/>
          <w:szCs w:val="28"/>
        </w:rPr>
        <w:t xml:space="preserve"> 5 площадок для складирования крупногабаритного мусора.</w:t>
      </w:r>
      <w:r w:rsidRPr="00332104">
        <w:rPr>
          <w:rFonts w:ascii="Times New Roman" w:hAnsi="Times New Roman"/>
          <w:sz w:val="28"/>
          <w:szCs w:val="28"/>
        </w:rPr>
        <w:t xml:space="preserve"> </w:t>
      </w:r>
    </w:p>
    <w:p w14:paraId="677437BA" w14:textId="67BCBE0C" w:rsidR="00283EF9" w:rsidRPr="00223E15" w:rsidRDefault="00332104" w:rsidP="00283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04">
        <w:rPr>
          <w:rFonts w:ascii="Times New Roman" w:hAnsi="Times New Roman"/>
          <w:sz w:val="28"/>
          <w:szCs w:val="28"/>
        </w:rPr>
        <w:t>В рамках муниципальной программы  «Охрана окружающей среды и обеспечение экологической безопасности населения муниципального района Пестравский Самарской области на 2021–2025 годы» в 2022 году запланированы средства в размере  1</w:t>
      </w:r>
      <w:r>
        <w:rPr>
          <w:rFonts w:ascii="Times New Roman" w:hAnsi="Times New Roman"/>
          <w:sz w:val="28"/>
          <w:szCs w:val="28"/>
        </w:rPr>
        <w:t>,</w:t>
      </w:r>
      <w:r w:rsidRPr="00332104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млн.руб. </w:t>
      </w:r>
      <w:r w:rsidRPr="00332104">
        <w:rPr>
          <w:rFonts w:ascii="Times New Roman" w:hAnsi="Times New Roman"/>
          <w:sz w:val="28"/>
          <w:szCs w:val="28"/>
        </w:rPr>
        <w:t xml:space="preserve"> на дальнейшее обустройство контейнерных площадок для сбора ТКО и </w:t>
      </w:r>
      <w:r>
        <w:rPr>
          <w:rFonts w:ascii="Times New Roman" w:hAnsi="Times New Roman"/>
          <w:sz w:val="28"/>
          <w:szCs w:val="28"/>
        </w:rPr>
        <w:t>п</w:t>
      </w:r>
      <w:r w:rsidRPr="00332104">
        <w:rPr>
          <w:rFonts w:ascii="Times New Roman" w:hAnsi="Times New Roman"/>
          <w:sz w:val="28"/>
          <w:szCs w:val="28"/>
        </w:rPr>
        <w:t xml:space="preserve">риобретение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332104">
        <w:rPr>
          <w:rFonts w:ascii="Times New Roman" w:hAnsi="Times New Roman"/>
          <w:sz w:val="28"/>
          <w:szCs w:val="28"/>
        </w:rPr>
        <w:t xml:space="preserve">контейнеров в </w:t>
      </w:r>
      <w:r>
        <w:rPr>
          <w:rFonts w:ascii="Times New Roman" w:hAnsi="Times New Roman"/>
          <w:sz w:val="28"/>
          <w:szCs w:val="28"/>
        </w:rPr>
        <w:t>текущем году</w:t>
      </w:r>
      <w:r w:rsidR="00283EF9">
        <w:rPr>
          <w:rFonts w:ascii="Times New Roman" w:hAnsi="Times New Roman"/>
          <w:sz w:val="28"/>
          <w:szCs w:val="28"/>
        </w:rPr>
        <w:t>,</w:t>
      </w:r>
      <w:r w:rsidR="00283EF9" w:rsidRPr="00223E15">
        <w:rPr>
          <w:rFonts w:ascii="Times New Roman" w:hAnsi="Times New Roman"/>
          <w:sz w:val="28"/>
          <w:szCs w:val="28"/>
        </w:rPr>
        <w:t xml:space="preserve"> очистк</w:t>
      </w:r>
      <w:r w:rsidR="00283EF9">
        <w:rPr>
          <w:rFonts w:ascii="Times New Roman" w:hAnsi="Times New Roman"/>
          <w:sz w:val="28"/>
          <w:szCs w:val="28"/>
        </w:rPr>
        <w:t>у</w:t>
      </w:r>
      <w:r w:rsidR="00283EF9" w:rsidRPr="00223E15">
        <w:rPr>
          <w:rFonts w:ascii="Times New Roman" w:hAnsi="Times New Roman"/>
          <w:sz w:val="28"/>
          <w:szCs w:val="28"/>
        </w:rPr>
        <w:t xml:space="preserve"> береговой полосы р. Большой Иргиз в с. Пестравка от древесно-кустарниковой растительности,</w:t>
      </w:r>
      <w:r w:rsidR="00283EF9">
        <w:rPr>
          <w:rFonts w:ascii="Times New Roman" w:hAnsi="Times New Roman"/>
          <w:sz w:val="28"/>
          <w:szCs w:val="28"/>
        </w:rPr>
        <w:t xml:space="preserve"> л</w:t>
      </w:r>
      <w:r w:rsidR="00283EF9" w:rsidRPr="00223E15">
        <w:rPr>
          <w:rFonts w:ascii="Times New Roman" w:hAnsi="Times New Roman"/>
          <w:sz w:val="28"/>
          <w:szCs w:val="28"/>
        </w:rPr>
        <w:t>иквидаци</w:t>
      </w:r>
      <w:r w:rsidR="00283EF9">
        <w:rPr>
          <w:rFonts w:ascii="Times New Roman" w:hAnsi="Times New Roman"/>
          <w:sz w:val="28"/>
          <w:szCs w:val="28"/>
        </w:rPr>
        <w:t>ю</w:t>
      </w:r>
      <w:r w:rsidR="00283EF9" w:rsidRPr="00223E15">
        <w:rPr>
          <w:rFonts w:ascii="Times New Roman" w:hAnsi="Times New Roman"/>
          <w:sz w:val="28"/>
          <w:szCs w:val="28"/>
        </w:rPr>
        <w:t xml:space="preserve"> и рекультиваци</w:t>
      </w:r>
      <w:r w:rsidR="00283EF9">
        <w:rPr>
          <w:rFonts w:ascii="Times New Roman" w:hAnsi="Times New Roman"/>
          <w:sz w:val="28"/>
          <w:szCs w:val="28"/>
        </w:rPr>
        <w:t>ю</w:t>
      </w:r>
      <w:r w:rsidR="00283EF9" w:rsidRPr="00223E15">
        <w:rPr>
          <w:rFonts w:ascii="Times New Roman" w:hAnsi="Times New Roman"/>
          <w:sz w:val="28"/>
          <w:szCs w:val="28"/>
        </w:rPr>
        <w:t xml:space="preserve"> несанкционированных свалок</w:t>
      </w:r>
      <w:r w:rsidR="00283EF9">
        <w:rPr>
          <w:rFonts w:ascii="Times New Roman" w:hAnsi="Times New Roman"/>
          <w:sz w:val="28"/>
          <w:szCs w:val="28"/>
        </w:rPr>
        <w:t>.</w:t>
      </w:r>
      <w:r w:rsidR="00283EF9" w:rsidRPr="00223E15">
        <w:rPr>
          <w:rFonts w:ascii="Times New Roman" w:hAnsi="Times New Roman"/>
          <w:sz w:val="28"/>
          <w:szCs w:val="28"/>
        </w:rPr>
        <w:t xml:space="preserve">  </w:t>
      </w:r>
    </w:p>
    <w:p w14:paraId="1C21B7AD" w14:textId="6439BDC9" w:rsidR="00283EF9" w:rsidRPr="00223E15" w:rsidRDefault="00283EF9" w:rsidP="00283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E15">
        <w:rPr>
          <w:rFonts w:ascii="Times New Roman" w:hAnsi="Times New Roman"/>
          <w:sz w:val="28"/>
          <w:szCs w:val="28"/>
        </w:rPr>
        <w:t>В весенне-осенний период силами жителей Пестравского района собрано 335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E1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E15">
        <w:rPr>
          <w:rFonts w:ascii="Times New Roman" w:hAnsi="Times New Roman"/>
          <w:sz w:val="28"/>
          <w:szCs w:val="28"/>
        </w:rPr>
        <w:t>мусора, посажено деревьев, кустарников</w:t>
      </w:r>
      <w:r>
        <w:rPr>
          <w:rFonts w:ascii="Times New Roman" w:hAnsi="Times New Roman"/>
          <w:sz w:val="28"/>
          <w:szCs w:val="28"/>
        </w:rPr>
        <w:t xml:space="preserve"> и цветов в количестве 3150 шт.</w:t>
      </w:r>
      <w:r w:rsidRPr="00223E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223E15">
        <w:rPr>
          <w:rFonts w:ascii="Times New Roman" w:hAnsi="Times New Roman"/>
          <w:sz w:val="28"/>
          <w:szCs w:val="28"/>
        </w:rPr>
        <w:t xml:space="preserve">илами волонтеров и молодежных организаций запланировано проведение экологических акций: «Чистый берег, чистый пляж – безопасный отдых наш!», уборка от мусора массовых мест отдыха.  </w:t>
      </w:r>
    </w:p>
    <w:p w14:paraId="1632AB3A" w14:textId="77777777" w:rsidR="00283EF9" w:rsidRDefault="00283EF9" w:rsidP="00717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8C6EA1" w14:textId="613A6395" w:rsidR="00717DFF" w:rsidRPr="00717DFF" w:rsidRDefault="009C34C7" w:rsidP="00717DF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34C7">
        <w:rPr>
          <w:rFonts w:ascii="Times New Roman" w:hAnsi="Times New Roman"/>
          <w:sz w:val="28"/>
          <w:szCs w:val="28"/>
        </w:rPr>
        <w:t xml:space="preserve">В </w:t>
      </w:r>
      <w:r w:rsidR="00717DFF" w:rsidRPr="00717DFF">
        <w:rPr>
          <w:rFonts w:ascii="Times New Roman" w:hAnsi="Times New Roman"/>
          <w:bCs/>
          <w:color w:val="000000"/>
          <w:sz w:val="28"/>
          <w:szCs w:val="28"/>
        </w:rPr>
        <w:t xml:space="preserve">прошлом году я неоднократно говорил на оперативных совещаниях, что перед главами сельских поселений и руководителями структурных подразделений администрации района поставлена задача о максимальном включении объектов строительства, капитального ремонта, приобретения оборудования в федеральные и региональные государственные программы, </w:t>
      </w:r>
      <w:r w:rsidR="00717DFF" w:rsidRPr="00717DF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участия населения, общественных объединений, субъектов предпринимательства в грантовых конкурсах, где можно получить средства на безвозмездной основе на реализацию проектов или субсидирование части затрат. Я приветствую все предложенные инициативы Глав поселений по развитию своих территорий и рассматриваю </w:t>
      </w:r>
      <w:r>
        <w:rPr>
          <w:rFonts w:ascii="Times New Roman" w:hAnsi="Times New Roman"/>
          <w:bCs/>
          <w:color w:val="000000"/>
          <w:sz w:val="28"/>
          <w:szCs w:val="28"/>
        </w:rPr>
        <w:t>возможность</w:t>
      </w:r>
      <w:r w:rsidR="00717DFF" w:rsidRPr="00717DFF">
        <w:rPr>
          <w:rFonts w:ascii="Times New Roman" w:hAnsi="Times New Roman"/>
          <w:bCs/>
          <w:color w:val="000000"/>
          <w:sz w:val="28"/>
          <w:szCs w:val="28"/>
        </w:rPr>
        <w:t xml:space="preserve"> включения их в какие – либо  программные мероприятия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региона</w:t>
      </w:r>
      <w:r w:rsidR="00717DFF" w:rsidRPr="00717D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87D11E6" w14:textId="77777777" w:rsidR="00717DFF" w:rsidRPr="00717DFF" w:rsidRDefault="00717DFF" w:rsidP="00717DF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7DFF">
        <w:rPr>
          <w:rFonts w:ascii="Times New Roman" w:hAnsi="Times New Roman"/>
          <w:bCs/>
          <w:color w:val="000000"/>
          <w:sz w:val="28"/>
          <w:szCs w:val="28"/>
        </w:rPr>
        <w:t>В прошедшем году закончились работы по благоустройству и освещению родника в СП Марьевка, произведенные на средства гранта полученного от ПАО «Лукойл» в 2020 г. Для удобства жителей на центральной площади "Березки" с. Пестравка установлен памятный знак "Я люблю Пестравку", скамья примирения, арки на входе на площадь со стороны здания полиции и со стороны здания администрации сельского поселения Пестравка, а также установлены уличные скамьи и урны для мусора. В конкурсе социальных и культурных проектов ПАО «Лукойл» победил проект главы СП Михайло-Овсянка под названием «Моя история» подразумевающий реконструкцию стелы при въезде в село. Победа СП Михайло-Овсянка  в конкурсе общественно значимых проектов первичных отделений политической партии «Единая России» позволила благоустроить 7 общественных колодцев. 6 проектов, которые я ранее уже называл, в рамках Губернаторского проекта «Содействие», удалось реализовать в 2021 году.  И мне хочется акцентировать внимание на эти муниципальные образования (сельские поселения), которые самостоятельно участвуют во всевозможных конкурсах и грантовых поддержках, привлекая инвестиции на свои территории.</w:t>
      </w:r>
    </w:p>
    <w:p w14:paraId="77C17D94" w14:textId="77777777" w:rsid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1E1AC0" w14:textId="75B1B080" w:rsidR="005158EF" w:rsidRPr="005158EF" w:rsidRDefault="00984879" w:rsidP="00515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8EF">
        <w:rPr>
          <w:rFonts w:ascii="Times New Roman" w:hAnsi="Times New Roman"/>
          <w:sz w:val="28"/>
          <w:szCs w:val="28"/>
        </w:rPr>
        <w:t xml:space="preserve">Хочу остановиться на ежедневной работе с гражданским обществом — это одно из приоритетных направлений деятельности </w:t>
      </w:r>
      <w:r w:rsidR="005158EF">
        <w:rPr>
          <w:rFonts w:ascii="Times New Roman" w:hAnsi="Times New Roman"/>
          <w:sz w:val="28"/>
          <w:szCs w:val="28"/>
        </w:rPr>
        <w:t>а</w:t>
      </w:r>
      <w:r w:rsidRPr="005158EF">
        <w:rPr>
          <w:rFonts w:ascii="Times New Roman" w:hAnsi="Times New Roman"/>
          <w:sz w:val="28"/>
          <w:szCs w:val="28"/>
        </w:rPr>
        <w:t>дминистрации.</w:t>
      </w:r>
      <w:r w:rsidR="005158EF" w:rsidRPr="005158EF">
        <w:rPr>
          <w:rFonts w:ascii="Times New Roman" w:hAnsi="Times New Roman"/>
          <w:sz w:val="28"/>
          <w:szCs w:val="28"/>
        </w:rPr>
        <w:t xml:space="preserve"> В 2021 году была продолжена работа над повышением </w:t>
      </w:r>
      <w:r w:rsidR="005158EF" w:rsidRPr="005158EF">
        <w:rPr>
          <w:rFonts w:ascii="Times New Roman" w:hAnsi="Times New Roman"/>
          <w:b/>
          <w:sz w:val="28"/>
          <w:szCs w:val="28"/>
        </w:rPr>
        <w:t>открытости власти</w:t>
      </w:r>
      <w:r w:rsidR="005158EF" w:rsidRPr="005158EF">
        <w:rPr>
          <w:rFonts w:ascii="Times New Roman" w:hAnsi="Times New Roman"/>
          <w:sz w:val="28"/>
          <w:szCs w:val="28"/>
        </w:rPr>
        <w:t xml:space="preserve">. </w:t>
      </w:r>
    </w:p>
    <w:p w14:paraId="62B2F8D5" w14:textId="0E70D073" w:rsidR="00E72209" w:rsidRP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8EF">
        <w:rPr>
          <w:rFonts w:ascii="Times New Roman" w:hAnsi="Times New Roman"/>
          <w:sz w:val="28"/>
          <w:szCs w:val="28"/>
        </w:rPr>
        <w:t>Сегодня система мониторинга «Инцидент-менеджмент» показала свою эффективно</w:t>
      </w:r>
      <w:r w:rsidR="00E44EA3">
        <w:rPr>
          <w:rFonts w:ascii="Times New Roman" w:hAnsi="Times New Roman"/>
          <w:sz w:val="28"/>
          <w:szCs w:val="28"/>
        </w:rPr>
        <w:t>сть и зарекомендовала себя как важный</w:t>
      </w:r>
      <w:r w:rsidRPr="005158EF">
        <w:rPr>
          <w:rFonts w:ascii="Times New Roman" w:hAnsi="Times New Roman"/>
          <w:sz w:val="28"/>
          <w:szCs w:val="28"/>
        </w:rPr>
        <w:t xml:space="preserve"> инструмент отслеживания негативных откликов на проблемные вопросы в районе. работу с обращениями граждан в соц</w:t>
      </w:r>
      <w:proofErr w:type="gramStart"/>
      <w:r w:rsidRPr="005158EF">
        <w:rPr>
          <w:rFonts w:ascii="Times New Roman" w:hAnsi="Times New Roman"/>
          <w:sz w:val="28"/>
          <w:szCs w:val="28"/>
        </w:rPr>
        <w:t>.с</w:t>
      </w:r>
      <w:proofErr w:type="gramEnd"/>
      <w:r w:rsidRPr="005158EF">
        <w:rPr>
          <w:rFonts w:ascii="Times New Roman" w:hAnsi="Times New Roman"/>
          <w:sz w:val="28"/>
          <w:szCs w:val="28"/>
        </w:rPr>
        <w:t xml:space="preserve">етях. Она дает возможность моментально получать обратную связь от людей и решать конкретные проблемы граждан без каких-либо формальностей и отписок. Актуальность такого общения очень высока. Поэтому главам сельских поселений и руководителям муниципальных учреждений и предприятий поручаю работать системно и эффективно в данном направлении, будьте внимательными к нуждам и потребностям наших жителей и </w:t>
      </w:r>
      <w:r w:rsidR="00E72209" w:rsidRPr="005158EF">
        <w:rPr>
          <w:rFonts w:ascii="Times New Roman" w:hAnsi="Times New Roman"/>
          <w:sz w:val="28"/>
          <w:szCs w:val="28"/>
        </w:rPr>
        <w:t>принима</w:t>
      </w:r>
      <w:r w:rsidRPr="005158EF">
        <w:rPr>
          <w:rFonts w:ascii="Times New Roman" w:hAnsi="Times New Roman"/>
          <w:sz w:val="28"/>
          <w:szCs w:val="28"/>
        </w:rPr>
        <w:t>йте</w:t>
      </w:r>
      <w:r w:rsidR="00E72209" w:rsidRPr="005158EF">
        <w:rPr>
          <w:rFonts w:ascii="Times New Roman" w:hAnsi="Times New Roman"/>
          <w:sz w:val="28"/>
          <w:szCs w:val="28"/>
        </w:rPr>
        <w:t xml:space="preserve"> во внимание факт, что без учета мнения жителей сегодня нельзя принимать важные управленческие решения. </w:t>
      </w:r>
    </w:p>
    <w:p w14:paraId="15DCF652" w14:textId="77777777" w:rsid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9965EB" w14:textId="180B256C" w:rsidR="005158EF" w:rsidRP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8EF">
        <w:rPr>
          <w:rFonts w:ascii="Times New Roman" w:hAnsi="Times New Roman"/>
          <w:b/>
          <w:color w:val="000000"/>
          <w:sz w:val="28"/>
          <w:szCs w:val="28"/>
        </w:rPr>
        <w:t>Уважаемые депутаты</w:t>
      </w:r>
      <w:r w:rsidRPr="005158EF">
        <w:rPr>
          <w:rFonts w:ascii="Times New Roman" w:hAnsi="Times New Roman"/>
          <w:color w:val="000000"/>
          <w:sz w:val="28"/>
          <w:szCs w:val="28"/>
        </w:rPr>
        <w:t>, я отразил те  показатели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 и направления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, по которым требуется усиление работы всех структурных подразделений </w:t>
      </w:r>
      <w:r w:rsidR="00903E8B">
        <w:rPr>
          <w:rFonts w:ascii="Times New Roman" w:hAnsi="Times New Roman"/>
          <w:color w:val="000000"/>
          <w:sz w:val="28"/>
          <w:szCs w:val="28"/>
        </w:rPr>
        <w:t>а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903E8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совместно с федеральными и региональными органами исполнительной власти. Все победы и успехи являются плодом нашей с </w:t>
      </w:r>
      <w:r w:rsidR="00903E8B">
        <w:rPr>
          <w:rFonts w:ascii="Times New Roman" w:hAnsi="Times New Roman"/>
          <w:color w:val="000000"/>
          <w:sz w:val="28"/>
          <w:szCs w:val="28"/>
        </w:rPr>
        <w:t>в</w:t>
      </w:r>
      <w:r w:rsidRPr="005158EF">
        <w:rPr>
          <w:rFonts w:ascii="Times New Roman" w:hAnsi="Times New Roman"/>
          <w:color w:val="000000"/>
          <w:sz w:val="28"/>
          <w:szCs w:val="28"/>
        </w:rPr>
        <w:t>ами совместной работы на благо всех жителей Пестравского района.</w:t>
      </w:r>
    </w:p>
    <w:p w14:paraId="54FB8895" w14:textId="5B4B168D" w:rsid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158EF">
        <w:rPr>
          <w:rFonts w:ascii="Times New Roman" w:hAnsi="Times New Roman"/>
          <w:color w:val="000000"/>
          <w:sz w:val="28"/>
          <w:szCs w:val="28"/>
        </w:rPr>
        <w:t xml:space="preserve">Работать в 2021 году нам пришлось в сложных эпидемиологических и экономических условиях. </w:t>
      </w:r>
      <w:r w:rsidR="00F606E2">
        <w:rPr>
          <w:rFonts w:ascii="Times New Roman" w:hAnsi="Times New Roman"/>
          <w:color w:val="000000"/>
          <w:sz w:val="28"/>
          <w:szCs w:val="28"/>
        </w:rPr>
        <w:t>Э</w:t>
      </w:r>
      <w:r w:rsidR="009C34C7" w:rsidRPr="005158EF">
        <w:rPr>
          <w:rFonts w:ascii="Times New Roman" w:hAnsi="Times New Roman"/>
          <w:color w:val="000000"/>
          <w:sz w:val="28"/>
          <w:szCs w:val="28"/>
        </w:rPr>
        <w:t xml:space="preserve">тот год </w:t>
      </w:r>
      <w:r w:rsidRPr="005158EF">
        <w:rPr>
          <w:rFonts w:ascii="Times New Roman" w:hAnsi="Times New Roman"/>
          <w:color w:val="000000"/>
          <w:sz w:val="28"/>
          <w:szCs w:val="28"/>
        </w:rPr>
        <w:t>тоже будет не легким. Перед нами стоят очень важные задачи, и значим вклад каждого в их решение.</w:t>
      </w:r>
      <w:r w:rsidRPr="005158EF">
        <w:t xml:space="preserve"> 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Уважаемые руководители органов местного самоуправления, муниципальных учреждений и </w:t>
      </w:r>
      <w:r w:rsidRPr="005158E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предприятий Пестравского района! </w:t>
      </w:r>
      <w:r w:rsidR="00C00A17">
        <w:rPr>
          <w:rFonts w:ascii="Times New Roman" w:hAnsi="Times New Roman"/>
          <w:color w:val="000000"/>
          <w:sz w:val="28"/>
          <w:szCs w:val="28"/>
        </w:rPr>
        <w:t>В условиях складывающихся внешних политических процессов и напряженной экономической ситуации я прошу Вас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обратить особое внимание на </w:t>
      </w:r>
      <w:r w:rsidR="00C00A17">
        <w:rPr>
          <w:rFonts w:ascii="Times New Roman" w:hAnsi="Times New Roman"/>
          <w:color w:val="000000"/>
          <w:sz w:val="28"/>
          <w:szCs w:val="28"/>
        </w:rPr>
        <w:t xml:space="preserve">планирование расходов, продумайте бюджетную политику учреждения и </w:t>
      </w:r>
      <w:r w:rsidRPr="005158EF">
        <w:rPr>
          <w:rFonts w:ascii="Times New Roman" w:hAnsi="Times New Roman"/>
          <w:color w:val="000000"/>
          <w:sz w:val="28"/>
          <w:szCs w:val="28"/>
        </w:rPr>
        <w:t>воздержи</w:t>
      </w:r>
      <w:r w:rsidR="00C00A17">
        <w:rPr>
          <w:rFonts w:ascii="Times New Roman" w:hAnsi="Times New Roman"/>
          <w:color w:val="000000"/>
          <w:sz w:val="28"/>
          <w:szCs w:val="28"/>
        </w:rPr>
        <w:t>тесь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от неэффективн</w:t>
      </w:r>
      <w:r w:rsidR="00C00A17">
        <w:rPr>
          <w:rFonts w:ascii="Times New Roman" w:hAnsi="Times New Roman"/>
          <w:color w:val="000000"/>
          <w:sz w:val="28"/>
          <w:szCs w:val="28"/>
        </w:rPr>
        <w:t xml:space="preserve">ого расходования бюджетных средств. Я </w:t>
      </w:r>
      <w:r w:rsidR="00F606E2">
        <w:rPr>
          <w:rFonts w:ascii="Times New Roman" w:hAnsi="Times New Roman"/>
          <w:color w:val="000000"/>
          <w:sz w:val="28"/>
          <w:szCs w:val="28"/>
        </w:rPr>
        <w:t>поручаю</w:t>
      </w:r>
      <w:r w:rsidR="00C00A17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 w:rsidR="00F606E2">
        <w:rPr>
          <w:rFonts w:ascii="Times New Roman" w:hAnsi="Times New Roman"/>
          <w:color w:val="000000"/>
          <w:sz w:val="28"/>
          <w:szCs w:val="28"/>
        </w:rPr>
        <w:t>ю</w:t>
      </w:r>
      <w:r w:rsidR="00C00A17">
        <w:rPr>
          <w:rFonts w:ascii="Times New Roman" w:hAnsi="Times New Roman"/>
          <w:color w:val="000000"/>
          <w:sz w:val="28"/>
          <w:szCs w:val="28"/>
        </w:rPr>
        <w:t xml:space="preserve"> финансового управления  взять на личный контроль все складывающиеся расходы подотчетных учреждений.</w:t>
      </w:r>
    </w:p>
    <w:p w14:paraId="21A71039" w14:textId="77777777" w:rsidR="005158EF" w:rsidRP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8EF">
        <w:rPr>
          <w:rFonts w:ascii="Times New Roman" w:hAnsi="Times New Roman"/>
          <w:color w:val="000000"/>
          <w:sz w:val="28"/>
          <w:szCs w:val="28"/>
        </w:rPr>
        <w:t>Для обеспечения устойчивого роста перед нами стоят следующие задачи:</w:t>
      </w:r>
    </w:p>
    <w:p w14:paraId="2126117B" w14:textId="1352864B" w:rsidR="005158EF" w:rsidRP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8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06E2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продолжить мероприятия по исполнению наказов </w:t>
      </w:r>
      <w:r w:rsidR="00F606E2">
        <w:rPr>
          <w:rFonts w:ascii="Times New Roman" w:hAnsi="Times New Roman"/>
          <w:color w:val="000000"/>
          <w:sz w:val="28"/>
          <w:szCs w:val="28"/>
        </w:rPr>
        <w:t>жителей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и воплощать в жизнь проекты, направленные на развитие района;</w:t>
      </w:r>
    </w:p>
    <w:p w14:paraId="695995F7" w14:textId="5DAA2C80" w:rsidR="005158EF" w:rsidRDefault="005158EF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8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06E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158EF">
        <w:rPr>
          <w:rFonts w:ascii="Times New Roman" w:hAnsi="Times New Roman"/>
          <w:color w:val="000000"/>
          <w:sz w:val="28"/>
          <w:szCs w:val="28"/>
        </w:rPr>
        <w:t>укрепл</w:t>
      </w:r>
      <w:r w:rsidR="00F606E2">
        <w:rPr>
          <w:rFonts w:ascii="Times New Roman" w:hAnsi="Times New Roman"/>
          <w:color w:val="000000"/>
          <w:sz w:val="28"/>
          <w:szCs w:val="28"/>
        </w:rPr>
        <w:t>ению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</w:t>
      </w:r>
      <w:r w:rsidR="00F606E2">
        <w:rPr>
          <w:rFonts w:ascii="Times New Roman" w:hAnsi="Times New Roman"/>
          <w:color w:val="000000"/>
          <w:sz w:val="28"/>
          <w:szCs w:val="28"/>
        </w:rPr>
        <w:t>ой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баз</w:t>
      </w:r>
      <w:r w:rsidR="00F606E2">
        <w:rPr>
          <w:rFonts w:ascii="Times New Roman" w:hAnsi="Times New Roman"/>
          <w:color w:val="000000"/>
          <w:sz w:val="28"/>
          <w:szCs w:val="28"/>
        </w:rPr>
        <w:t>ы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и повы</w:t>
      </w:r>
      <w:r w:rsidR="00F606E2">
        <w:rPr>
          <w:rFonts w:ascii="Times New Roman" w:hAnsi="Times New Roman"/>
          <w:color w:val="000000"/>
          <w:sz w:val="28"/>
          <w:szCs w:val="28"/>
        </w:rPr>
        <w:t>шению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доступност</w:t>
      </w:r>
      <w:r w:rsidR="00F606E2">
        <w:rPr>
          <w:rFonts w:ascii="Times New Roman" w:hAnsi="Times New Roman"/>
          <w:color w:val="000000"/>
          <w:sz w:val="28"/>
          <w:szCs w:val="28"/>
        </w:rPr>
        <w:t>и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учреждений социальной сферы;</w:t>
      </w:r>
    </w:p>
    <w:p w14:paraId="4F4BDD2A" w14:textId="20B59F23" w:rsidR="00C00A17" w:rsidRDefault="00C00A17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06E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063A0" w:rsidRPr="008063A0">
        <w:rPr>
          <w:rFonts w:ascii="Times New Roman" w:hAnsi="Times New Roman"/>
          <w:color w:val="000000"/>
          <w:sz w:val="28"/>
          <w:szCs w:val="28"/>
        </w:rPr>
        <w:t>снижени</w:t>
      </w:r>
      <w:r w:rsidR="00F606E2">
        <w:rPr>
          <w:rFonts w:ascii="Times New Roman" w:hAnsi="Times New Roman"/>
          <w:color w:val="000000"/>
          <w:sz w:val="28"/>
          <w:szCs w:val="28"/>
        </w:rPr>
        <w:t>ю</w:t>
      </w:r>
      <w:r w:rsidR="008063A0" w:rsidRPr="008063A0">
        <w:rPr>
          <w:rFonts w:ascii="Times New Roman" w:hAnsi="Times New Roman"/>
          <w:color w:val="000000"/>
          <w:sz w:val="28"/>
          <w:szCs w:val="28"/>
        </w:rPr>
        <w:t xml:space="preserve"> неформальной занятости и легализаци</w:t>
      </w:r>
      <w:r w:rsidR="00F606E2">
        <w:rPr>
          <w:rFonts w:ascii="Times New Roman" w:hAnsi="Times New Roman"/>
          <w:color w:val="000000"/>
          <w:sz w:val="28"/>
          <w:szCs w:val="28"/>
        </w:rPr>
        <w:t>и</w:t>
      </w:r>
      <w:r w:rsidR="008063A0" w:rsidRPr="008063A0">
        <w:rPr>
          <w:rFonts w:ascii="Times New Roman" w:hAnsi="Times New Roman"/>
          <w:color w:val="000000"/>
          <w:sz w:val="28"/>
          <w:szCs w:val="28"/>
        </w:rPr>
        <w:t xml:space="preserve"> доходов населения</w:t>
      </w:r>
      <w:r>
        <w:rPr>
          <w:rFonts w:ascii="Times New Roman" w:hAnsi="Times New Roman"/>
          <w:color w:val="000000"/>
          <w:sz w:val="28"/>
          <w:szCs w:val="28"/>
        </w:rPr>
        <w:t>, я жду от межведомственной  комиссии действенных решений в этом направлении;</w:t>
      </w:r>
    </w:p>
    <w:p w14:paraId="2CDB0371" w14:textId="3C99780E" w:rsidR="005158EF" w:rsidRPr="005158EF" w:rsidRDefault="00C00A17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приоритетами в нашей работе останутся реализация национальных проектов и федеральных программ, развитие активности граждан, развитие партнерских отношений с </w:t>
      </w:r>
      <w:r w:rsidR="00F606E2">
        <w:rPr>
          <w:rFonts w:ascii="Times New Roman" w:hAnsi="Times New Roman"/>
          <w:color w:val="000000"/>
          <w:sz w:val="28"/>
          <w:szCs w:val="28"/>
        </w:rPr>
        <w:t>обществ</w:t>
      </w:r>
      <w:r w:rsidR="00A560A5">
        <w:rPr>
          <w:rFonts w:ascii="Times New Roman" w:hAnsi="Times New Roman"/>
          <w:color w:val="000000"/>
          <w:sz w:val="28"/>
          <w:szCs w:val="28"/>
        </w:rPr>
        <w:t>е</w:t>
      </w:r>
      <w:r w:rsidR="00F606E2">
        <w:rPr>
          <w:rFonts w:ascii="Times New Roman" w:hAnsi="Times New Roman"/>
          <w:color w:val="000000"/>
          <w:sz w:val="28"/>
          <w:szCs w:val="28"/>
        </w:rPr>
        <w:t>нными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 организациями, повышение качества жизни и обеспечение комфортных условий проживания в районе.</w:t>
      </w:r>
    </w:p>
    <w:p w14:paraId="443CB2C4" w14:textId="77777777" w:rsidR="00903E8B" w:rsidRDefault="00903E8B" w:rsidP="005158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0BFEFB" w14:textId="6EC275A7" w:rsidR="00903E8B" w:rsidRDefault="00903E8B" w:rsidP="009C34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E8B">
        <w:rPr>
          <w:rFonts w:ascii="Times New Roman" w:hAnsi="Times New Roman"/>
          <w:color w:val="000000"/>
          <w:sz w:val="28"/>
          <w:szCs w:val="28"/>
        </w:rPr>
        <w:t xml:space="preserve">Выражаю свою </w:t>
      </w:r>
      <w:r>
        <w:rPr>
          <w:rFonts w:ascii="Times New Roman" w:hAnsi="Times New Roman"/>
          <w:color w:val="000000"/>
          <w:sz w:val="28"/>
          <w:szCs w:val="28"/>
        </w:rPr>
        <w:t>благодарность</w:t>
      </w:r>
      <w:r w:rsidRPr="00903E8B">
        <w:rPr>
          <w:rFonts w:ascii="Times New Roman" w:hAnsi="Times New Roman"/>
          <w:color w:val="000000"/>
          <w:sz w:val="28"/>
          <w:szCs w:val="28"/>
        </w:rPr>
        <w:t xml:space="preserve"> Губернатору области – Дмитрию Игоревичу Азарову, Правительству Самарской области, депутатам, населению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всем собравшимся</w:t>
      </w:r>
      <w:r w:rsidR="009C34C7">
        <w:rPr>
          <w:rFonts w:ascii="Times New Roman" w:hAnsi="Times New Roman"/>
          <w:color w:val="000000"/>
          <w:sz w:val="28"/>
          <w:szCs w:val="28"/>
        </w:rPr>
        <w:t>,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 совместную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работу, проведенную в прошлом году, 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вклад в развитие района. И мы уверенны, что наша с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223E15">
        <w:rPr>
          <w:rFonts w:ascii="Times New Roman" w:hAnsi="Times New Roman"/>
          <w:color w:val="000000"/>
          <w:sz w:val="28"/>
          <w:szCs w:val="28"/>
        </w:rPr>
        <w:t xml:space="preserve">слаженная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командная работа </w:t>
      </w:r>
      <w:r w:rsidR="00D2528F" w:rsidRPr="005158EF">
        <w:rPr>
          <w:rFonts w:ascii="Times New Roman" w:hAnsi="Times New Roman"/>
          <w:color w:val="000000"/>
          <w:sz w:val="28"/>
          <w:szCs w:val="28"/>
        </w:rPr>
        <w:t>послужит на благо жителей Пестравского района</w:t>
      </w:r>
      <w:r w:rsidR="00D2528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2528F" w:rsidRPr="00515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позволит</w:t>
      </w:r>
      <w:r w:rsidR="00223E15">
        <w:rPr>
          <w:rFonts w:ascii="Times New Roman" w:hAnsi="Times New Roman"/>
          <w:color w:val="000000"/>
          <w:sz w:val="28"/>
          <w:szCs w:val="28"/>
        </w:rPr>
        <w:t xml:space="preserve"> достичь успехов во всех сферах жизни</w:t>
      </w:r>
      <w:r w:rsidR="00D2528F">
        <w:rPr>
          <w:rFonts w:ascii="Times New Roman" w:hAnsi="Times New Roman"/>
          <w:color w:val="000000"/>
          <w:sz w:val="28"/>
          <w:szCs w:val="28"/>
        </w:rPr>
        <w:t xml:space="preserve">, а также выведет </w:t>
      </w:r>
      <w:r w:rsidR="00223E15">
        <w:rPr>
          <w:rFonts w:ascii="Times New Roman" w:hAnsi="Times New Roman"/>
          <w:color w:val="000000"/>
          <w:sz w:val="28"/>
          <w:szCs w:val="28"/>
        </w:rPr>
        <w:t>Пестравск</w:t>
      </w:r>
      <w:r w:rsidR="00D2528F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район в лидер</w:t>
      </w:r>
      <w:r w:rsidR="00D2528F">
        <w:rPr>
          <w:rFonts w:ascii="Times New Roman" w:hAnsi="Times New Roman"/>
          <w:color w:val="000000"/>
          <w:sz w:val="28"/>
          <w:szCs w:val="28"/>
        </w:rPr>
        <w:t>ы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 среди </w:t>
      </w:r>
      <w:r w:rsidR="0041681E">
        <w:rPr>
          <w:rFonts w:ascii="Times New Roman" w:hAnsi="Times New Roman"/>
          <w:color w:val="000000"/>
          <w:sz w:val="28"/>
          <w:szCs w:val="28"/>
        </w:rPr>
        <w:t>муниципалитетов</w:t>
      </w:r>
      <w:bookmarkStart w:id="0" w:name="_GoBack"/>
      <w:bookmarkEnd w:id="0"/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  <w:r w:rsidRPr="00903E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очу пожелать </w:t>
      </w:r>
      <w:r>
        <w:rPr>
          <w:rFonts w:ascii="Times New Roman" w:hAnsi="Times New Roman"/>
          <w:color w:val="000000"/>
          <w:sz w:val="28"/>
          <w:szCs w:val="28"/>
        </w:rPr>
        <w:t xml:space="preserve">всем </w:t>
      </w:r>
      <w:r w:rsidR="00D2528F">
        <w:rPr>
          <w:rFonts w:ascii="Times New Roman" w:hAnsi="Times New Roman"/>
          <w:color w:val="000000"/>
          <w:sz w:val="28"/>
          <w:szCs w:val="28"/>
        </w:rPr>
        <w:t>успехов</w:t>
      </w:r>
      <w:r w:rsidRPr="005158EF">
        <w:rPr>
          <w:rFonts w:ascii="Times New Roman" w:hAnsi="Times New Roman"/>
          <w:color w:val="000000"/>
          <w:sz w:val="28"/>
          <w:szCs w:val="28"/>
        </w:rPr>
        <w:t>, доброй воли к созиданию</w:t>
      </w:r>
      <w:r w:rsidR="00D2528F">
        <w:rPr>
          <w:rFonts w:ascii="Times New Roman" w:hAnsi="Times New Roman"/>
          <w:color w:val="000000"/>
          <w:sz w:val="28"/>
          <w:szCs w:val="28"/>
        </w:rPr>
        <w:t>, исполнения самых смелых проектов, побольше поводов для радости и гордости за родную землю, но главное - здоровья вам и вашим близким.</w:t>
      </w:r>
    </w:p>
    <w:p w14:paraId="58201C1C" w14:textId="403DCBAB" w:rsidR="00A22734" w:rsidRDefault="00903E8B" w:rsidP="006076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внимание! </w:t>
      </w:r>
    </w:p>
    <w:sectPr w:rsidR="00A22734" w:rsidSect="00717DFF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7E15"/>
    <w:multiLevelType w:val="hybridMultilevel"/>
    <w:tmpl w:val="58369F6A"/>
    <w:lvl w:ilvl="0" w:tplc="A006B4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BCF"/>
    <w:multiLevelType w:val="hybridMultilevel"/>
    <w:tmpl w:val="7AB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41A"/>
    <w:multiLevelType w:val="hybridMultilevel"/>
    <w:tmpl w:val="FF2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13F"/>
    <w:multiLevelType w:val="hybridMultilevel"/>
    <w:tmpl w:val="09488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38BD"/>
    <w:multiLevelType w:val="hybridMultilevel"/>
    <w:tmpl w:val="8A7C4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52BA9"/>
    <w:multiLevelType w:val="hybridMultilevel"/>
    <w:tmpl w:val="399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CF9"/>
    <w:multiLevelType w:val="hybridMultilevel"/>
    <w:tmpl w:val="20CC81C2"/>
    <w:lvl w:ilvl="0" w:tplc="3A1CA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D2"/>
    <w:multiLevelType w:val="hybridMultilevel"/>
    <w:tmpl w:val="6EC29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B69C0"/>
    <w:multiLevelType w:val="hybridMultilevel"/>
    <w:tmpl w:val="7382AA0E"/>
    <w:lvl w:ilvl="0" w:tplc="F53815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64DAA"/>
    <w:multiLevelType w:val="hybridMultilevel"/>
    <w:tmpl w:val="74927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F5D"/>
    <w:multiLevelType w:val="hybridMultilevel"/>
    <w:tmpl w:val="EB8E60C0"/>
    <w:lvl w:ilvl="0" w:tplc="2594299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A4038DE"/>
    <w:multiLevelType w:val="hybridMultilevel"/>
    <w:tmpl w:val="654C752E"/>
    <w:lvl w:ilvl="0" w:tplc="E904F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9133A"/>
    <w:multiLevelType w:val="multilevel"/>
    <w:tmpl w:val="79F8BC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C1415"/>
    <w:multiLevelType w:val="hybridMultilevel"/>
    <w:tmpl w:val="5ACA49FC"/>
    <w:lvl w:ilvl="0" w:tplc="6C56820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F1F69"/>
    <w:multiLevelType w:val="hybridMultilevel"/>
    <w:tmpl w:val="BC8AA7E8"/>
    <w:lvl w:ilvl="0" w:tplc="6D54A418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46737C"/>
    <w:multiLevelType w:val="hybridMultilevel"/>
    <w:tmpl w:val="836A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95885"/>
    <w:multiLevelType w:val="hybridMultilevel"/>
    <w:tmpl w:val="831AF11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FC331D"/>
    <w:multiLevelType w:val="hybridMultilevel"/>
    <w:tmpl w:val="61C07942"/>
    <w:lvl w:ilvl="0" w:tplc="6B0ABC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959"/>
    <w:multiLevelType w:val="multilevel"/>
    <w:tmpl w:val="2A4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49D"/>
    <w:rsid w:val="000003BD"/>
    <w:rsid w:val="0000067F"/>
    <w:rsid w:val="00000A3D"/>
    <w:rsid w:val="0000405E"/>
    <w:rsid w:val="000042F7"/>
    <w:rsid w:val="00004CD2"/>
    <w:rsid w:val="000054AD"/>
    <w:rsid w:val="0000564C"/>
    <w:rsid w:val="00006BD6"/>
    <w:rsid w:val="00007217"/>
    <w:rsid w:val="00010111"/>
    <w:rsid w:val="00010302"/>
    <w:rsid w:val="00010B2E"/>
    <w:rsid w:val="000114F1"/>
    <w:rsid w:val="000117A9"/>
    <w:rsid w:val="00011AD1"/>
    <w:rsid w:val="00011C19"/>
    <w:rsid w:val="00011F52"/>
    <w:rsid w:val="0001328F"/>
    <w:rsid w:val="00013BAA"/>
    <w:rsid w:val="000144EF"/>
    <w:rsid w:val="00014CA9"/>
    <w:rsid w:val="00014ED7"/>
    <w:rsid w:val="00016343"/>
    <w:rsid w:val="000179E1"/>
    <w:rsid w:val="0002007D"/>
    <w:rsid w:val="00020203"/>
    <w:rsid w:val="00020716"/>
    <w:rsid w:val="00024AD5"/>
    <w:rsid w:val="000256E0"/>
    <w:rsid w:val="000258C9"/>
    <w:rsid w:val="00025D29"/>
    <w:rsid w:val="00025EBF"/>
    <w:rsid w:val="0002709D"/>
    <w:rsid w:val="000274D4"/>
    <w:rsid w:val="00027648"/>
    <w:rsid w:val="00027B1A"/>
    <w:rsid w:val="00027DDE"/>
    <w:rsid w:val="00030EFB"/>
    <w:rsid w:val="000314CC"/>
    <w:rsid w:val="00031677"/>
    <w:rsid w:val="00032673"/>
    <w:rsid w:val="00033BCA"/>
    <w:rsid w:val="000346E3"/>
    <w:rsid w:val="00034C74"/>
    <w:rsid w:val="00036886"/>
    <w:rsid w:val="00036FBB"/>
    <w:rsid w:val="000400E0"/>
    <w:rsid w:val="00040F59"/>
    <w:rsid w:val="000420D1"/>
    <w:rsid w:val="00042DF0"/>
    <w:rsid w:val="000439FA"/>
    <w:rsid w:val="00044214"/>
    <w:rsid w:val="00044486"/>
    <w:rsid w:val="000461F3"/>
    <w:rsid w:val="000468B5"/>
    <w:rsid w:val="000469E3"/>
    <w:rsid w:val="000504A6"/>
    <w:rsid w:val="00050D47"/>
    <w:rsid w:val="00053452"/>
    <w:rsid w:val="00054A0D"/>
    <w:rsid w:val="00054A94"/>
    <w:rsid w:val="00055AA9"/>
    <w:rsid w:val="000560A2"/>
    <w:rsid w:val="000560BE"/>
    <w:rsid w:val="00056167"/>
    <w:rsid w:val="00056350"/>
    <w:rsid w:val="00057021"/>
    <w:rsid w:val="00057CCA"/>
    <w:rsid w:val="00061156"/>
    <w:rsid w:val="00061D87"/>
    <w:rsid w:val="00062273"/>
    <w:rsid w:val="00062C28"/>
    <w:rsid w:val="00062E33"/>
    <w:rsid w:val="00063249"/>
    <w:rsid w:val="00064488"/>
    <w:rsid w:val="00064C5D"/>
    <w:rsid w:val="00064F71"/>
    <w:rsid w:val="00065468"/>
    <w:rsid w:val="00065BD5"/>
    <w:rsid w:val="000661E3"/>
    <w:rsid w:val="00067F8D"/>
    <w:rsid w:val="0007013C"/>
    <w:rsid w:val="000708E4"/>
    <w:rsid w:val="00070B08"/>
    <w:rsid w:val="00071A1C"/>
    <w:rsid w:val="00071D62"/>
    <w:rsid w:val="00072BAC"/>
    <w:rsid w:val="0007491B"/>
    <w:rsid w:val="00075178"/>
    <w:rsid w:val="000758BF"/>
    <w:rsid w:val="00076423"/>
    <w:rsid w:val="00076434"/>
    <w:rsid w:val="0007771D"/>
    <w:rsid w:val="00077977"/>
    <w:rsid w:val="00080DC3"/>
    <w:rsid w:val="00081AA2"/>
    <w:rsid w:val="00082863"/>
    <w:rsid w:val="000835E7"/>
    <w:rsid w:val="000835FA"/>
    <w:rsid w:val="000842D0"/>
    <w:rsid w:val="00084350"/>
    <w:rsid w:val="0008440B"/>
    <w:rsid w:val="00084866"/>
    <w:rsid w:val="00084F51"/>
    <w:rsid w:val="000850D5"/>
    <w:rsid w:val="00085CD6"/>
    <w:rsid w:val="0008615B"/>
    <w:rsid w:val="0008655B"/>
    <w:rsid w:val="00087365"/>
    <w:rsid w:val="00087925"/>
    <w:rsid w:val="0009017D"/>
    <w:rsid w:val="0009057D"/>
    <w:rsid w:val="00090C85"/>
    <w:rsid w:val="00091248"/>
    <w:rsid w:val="00091435"/>
    <w:rsid w:val="00091568"/>
    <w:rsid w:val="00094CB2"/>
    <w:rsid w:val="000959F3"/>
    <w:rsid w:val="0009678E"/>
    <w:rsid w:val="0009692F"/>
    <w:rsid w:val="00097287"/>
    <w:rsid w:val="0009743C"/>
    <w:rsid w:val="00097F56"/>
    <w:rsid w:val="000A0ECA"/>
    <w:rsid w:val="000A1FDF"/>
    <w:rsid w:val="000A2266"/>
    <w:rsid w:val="000A2585"/>
    <w:rsid w:val="000A2B19"/>
    <w:rsid w:val="000A2F97"/>
    <w:rsid w:val="000A36BB"/>
    <w:rsid w:val="000A3D3F"/>
    <w:rsid w:val="000A401D"/>
    <w:rsid w:val="000A51DE"/>
    <w:rsid w:val="000A5709"/>
    <w:rsid w:val="000A5B27"/>
    <w:rsid w:val="000A62EF"/>
    <w:rsid w:val="000A65F4"/>
    <w:rsid w:val="000A6C74"/>
    <w:rsid w:val="000A788E"/>
    <w:rsid w:val="000B11D5"/>
    <w:rsid w:val="000B2393"/>
    <w:rsid w:val="000B304E"/>
    <w:rsid w:val="000B3CCE"/>
    <w:rsid w:val="000B5A39"/>
    <w:rsid w:val="000B5F4A"/>
    <w:rsid w:val="000B63AB"/>
    <w:rsid w:val="000B71CA"/>
    <w:rsid w:val="000C0155"/>
    <w:rsid w:val="000C0534"/>
    <w:rsid w:val="000C1E91"/>
    <w:rsid w:val="000C2574"/>
    <w:rsid w:val="000C2FA1"/>
    <w:rsid w:val="000C3230"/>
    <w:rsid w:val="000C37B8"/>
    <w:rsid w:val="000C3F70"/>
    <w:rsid w:val="000C4092"/>
    <w:rsid w:val="000C435B"/>
    <w:rsid w:val="000C4DAA"/>
    <w:rsid w:val="000C5890"/>
    <w:rsid w:val="000D27D9"/>
    <w:rsid w:val="000D3953"/>
    <w:rsid w:val="000D3B66"/>
    <w:rsid w:val="000D3E3C"/>
    <w:rsid w:val="000D5287"/>
    <w:rsid w:val="000D55A2"/>
    <w:rsid w:val="000D5D6A"/>
    <w:rsid w:val="000D620C"/>
    <w:rsid w:val="000D670F"/>
    <w:rsid w:val="000D734D"/>
    <w:rsid w:val="000E0398"/>
    <w:rsid w:val="000E099C"/>
    <w:rsid w:val="000E1004"/>
    <w:rsid w:val="000E2953"/>
    <w:rsid w:val="000E6BEB"/>
    <w:rsid w:val="000E715A"/>
    <w:rsid w:val="000E7E80"/>
    <w:rsid w:val="000F055C"/>
    <w:rsid w:val="000F11C0"/>
    <w:rsid w:val="000F1E32"/>
    <w:rsid w:val="000F26C9"/>
    <w:rsid w:val="000F3BFD"/>
    <w:rsid w:val="000F6661"/>
    <w:rsid w:val="000F6667"/>
    <w:rsid w:val="000F6755"/>
    <w:rsid w:val="000F6E39"/>
    <w:rsid w:val="000F73AC"/>
    <w:rsid w:val="00100CBF"/>
    <w:rsid w:val="00101A0A"/>
    <w:rsid w:val="00102756"/>
    <w:rsid w:val="00102D92"/>
    <w:rsid w:val="00104413"/>
    <w:rsid w:val="001048F5"/>
    <w:rsid w:val="00105F9B"/>
    <w:rsid w:val="00106086"/>
    <w:rsid w:val="00107273"/>
    <w:rsid w:val="00110049"/>
    <w:rsid w:val="0011004F"/>
    <w:rsid w:val="00111207"/>
    <w:rsid w:val="0011127B"/>
    <w:rsid w:val="001121A5"/>
    <w:rsid w:val="0011273B"/>
    <w:rsid w:val="0011299C"/>
    <w:rsid w:val="00112BEB"/>
    <w:rsid w:val="00113F26"/>
    <w:rsid w:val="00114516"/>
    <w:rsid w:val="00114D6B"/>
    <w:rsid w:val="0011566E"/>
    <w:rsid w:val="001157E2"/>
    <w:rsid w:val="00116DAD"/>
    <w:rsid w:val="00117F37"/>
    <w:rsid w:val="00120C1D"/>
    <w:rsid w:val="0012117E"/>
    <w:rsid w:val="001233DC"/>
    <w:rsid w:val="001236CA"/>
    <w:rsid w:val="00123E23"/>
    <w:rsid w:val="00124394"/>
    <w:rsid w:val="001259C7"/>
    <w:rsid w:val="001265F0"/>
    <w:rsid w:val="00127B7B"/>
    <w:rsid w:val="001315A6"/>
    <w:rsid w:val="00131A5F"/>
    <w:rsid w:val="001326DF"/>
    <w:rsid w:val="00133314"/>
    <w:rsid w:val="00133BB4"/>
    <w:rsid w:val="00135519"/>
    <w:rsid w:val="00135BE2"/>
    <w:rsid w:val="00135CEE"/>
    <w:rsid w:val="00135DC6"/>
    <w:rsid w:val="001365F8"/>
    <w:rsid w:val="0013774B"/>
    <w:rsid w:val="00137A61"/>
    <w:rsid w:val="00137BA2"/>
    <w:rsid w:val="0014052F"/>
    <w:rsid w:val="001410AA"/>
    <w:rsid w:val="00142204"/>
    <w:rsid w:val="001428D4"/>
    <w:rsid w:val="001437F1"/>
    <w:rsid w:val="00144709"/>
    <w:rsid w:val="0014727D"/>
    <w:rsid w:val="001475BD"/>
    <w:rsid w:val="0015017F"/>
    <w:rsid w:val="00150EFC"/>
    <w:rsid w:val="0015212D"/>
    <w:rsid w:val="001529D7"/>
    <w:rsid w:val="00153593"/>
    <w:rsid w:val="00153B89"/>
    <w:rsid w:val="0015423E"/>
    <w:rsid w:val="00154687"/>
    <w:rsid w:val="00154A89"/>
    <w:rsid w:val="00154C70"/>
    <w:rsid w:val="00154D1E"/>
    <w:rsid w:val="00155D3B"/>
    <w:rsid w:val="00156C65"/>
    <w:rsid w:val="00156E60"/>
    <w:rsid w:val="00157277"/>
    <w:rsid w:val="001572BA"/>
    <w:rsid w:val="0015797D"/>
    <w:rsid w:val="00160B5D"/>
    <w:rsid w:val="00162D41"/>
    <w:rsid w:val="001658A7"/>
    <w:rsid w:val="00166784"/>
    <w:rsid w:val="00170116"/>
    <w:rsid w:val="0017098C"/>
    <w:rsid w:val="00170CB3"/>
    <w:rsid w:val="00170E94"/>
    <w:rsid w:val="001714A9"/>
    <w:rsid w:val="00171D43"/>
    <w:rsid w:val="00171DE1"/>
    <w:rsid w:val="00171EFB"/>
    <w:rsid w:val="001720F6"/>
    <w:rsid w:val="00173EAB"/>
    <w:rsid w:val="0017425A"/>
    <w:rsid w:val="00174FA2"/>
    <w:rsid w:val="00176020"/>
    <w:rsid w:val="00176F23"/>
    <w:rsid w:val="00177C36"/>
    <w:rsid w:val="001803AB"/>
    <w:rsid w:val="001813DC"/>
    <w:rsid w:val="00181B90"/>
    <w:rsid w:val="00181DAE"/>
    <w:rsid w:val="0018202D"/>
    <w:rsid w:val="00184CDB"/>
    <w:rsid w:val="00185B80"/>
    <w:rsid w:val="00186025"/>
    <w:rsid w:val="00186EAC"/>
    <w:rsid w:val="00186FDD"/>
    <w:rsid w:val="00187B11"/>
    <w:rsid w:val="00187B38"/>
    <w:rsid w:val="00190103"/>
    <w:rsid w:val="0019174C"/>
    <w:rsid w:val="00191D27"/>
    <w:rsid w:val="00192B84"/>
    <w:rsid w:val="00193B66"/>
    <w:rsid w:val="00193DF5"/>
    <w:rsid w:val="0019576D"/>
    <w:rsid w:val="001958B0"/>
    <w:rsid w:val="0019592A"/>
    <w:rsid w:val="00196AFF"/>
    <w:rsid w:val="00196CC3"/>
    <w:rsid w:val="0019721F"/>
    <w:rsid w:val="001A0333"/>
    <w:rsid w:val="001A0E07"/>
    <w:rsid w:val="001A1B64"/>
    <w:rsid w:val="001A1BD8"/>
    <w:rsid w:val="001A1CDD"/>
    <w:rsid w:val="001A230C"/>
    <w:rsid w:val="001A3547"/>
    <w:rsid w:val="001A4F56"/>
    <w:rsid w:val="001A4FFD"/>
    <w:rsid w:val="001A5BC8"/>
    <w:rsid w:val="001A5DEE"/>
    <w:rsid w:val="001A696E"/>
    <w:rsid w:val="001A6D3D"/>
    <w:rsid w:val="001A741D"/>
    <w:rsid w:val="001B02A7"/>
    <w:rsid w:val="001B0652"/>
    <w:rsid w:val="001B0674"/>
    <w:rsid w:val="001B1623"/>
    <w:rsid w:val="001B1702"/>
    <w:rsid w:val="001B17A7"/>
    <w:rsid w:val="001B1F1E"/>
    <w:rsid w:val="001B33C9"/>
    <w:rsid w:val="001B36B9"/>
    <w:rsid w:val="001B3960"/>
    <w:rsid w:val="001B4297"/>
    <w:rsid w:val="001C08A2"/>
    <w:rsid w:val="001C144B"/>
    <w:rsid w:val="001C2AD9"/>
    <w:rsid w:val="001C3B0C"/>
    <w:rsid w:val="001C3F18"/>
    <w:rsid w:val="001D048B"/>
    <w:rsid w:val="001D09C1"/>
    <w:rsid w:val="001D0F97"/>
    <w:rsid w:val="001D2312"/>
    <w:rsid w:val="001D483D"/>
    <w:rsid w:val="001D4F78"/>
    <w:rsid w:val="001D53E6"/>
    <w:rsid w:val="001D5A8F"/>
    <w:rsid w:val="001D723E"/>
    <w:rsid w:val="001D7886"/>
    <w:rsid w:val="001D7ECD"/>
    <w:rsid w:val="001E127C"/>
    <w:rsid w:val="001E13F3"/>
    <w:rsid w:val="001E1E44"/>
    <w:rsid w:val="001E1F42"/>
    <w:rsid w:val="001E3BDF"/>
    <w:rsid w:val="001E3FE2"/>
    <w:rsid w:val="001E441C"/>
    <w:rsid w:val="001E581E"/>
    <w:rsid w:val="001E58D2"/>
    <w:rsid w:val="001E6569"/>
    <w:rsid w:val="001E78B9"/>
    <w:rsid w:val="001F03FF"/>
    <w:rsid w:val="001F0A63"/>
    <w:rsid w:val="001F0BF4"/>
    <w:rsid w:val="001F27FB"/>
    <w:rsid w:val="001F2876"/>
    <w:rsid w:val="001F2946"/>
    <w:rsid w:val="001F39F9"/>
    <w:rsid w:val="001F3AB7"/>
    <w:rsid w:val="001F41A3"/>
    <w:rsid w:val="001F4310"/>
    <w:rsid w:val="001F4653"/>
    <w:rsid w:val="001F525C"/>
    <w:rsid w:val="001F5AFD"/>
    <w:rsid w:val="001F63F4"/>
    <w:rsid w:val="001F77D0"/>
    <w:rsid w:val="001F7CB9"/>
    <w:rsid w:val="001F7FA1"/>
    <w:rsid w:val="0020088E"/>
    <w:rsid w:val="00203425"/>
    <w:rsid w:val="00203B4B"/>
    <w:rsid w:val="00205D10"/>
    <w:rsid w:val="00205D2A"/>
    <w:rsid w:val="0020635A"/>
    <w:rsid w:val="00206DEF"/>
    <w:rsid w:val="002075E5"/>
    <w:rsid w:val="002079EC"/>
    <w:rsid w:val="00210525"/>
    <w:rsid w:val="002105F5"/>
    <w:rsid w:val="002111E3"/>
    <w:rsid w:val="00212119"/>
    <w:rsid w:val="00213DEF"/>
    <w:rsid w:val="00214763"/>
    <w:rsid w:val="0021496A"/>
    <w:rsid w:val="002152BC"/>
    <w:rsid w:val="0021649B"/>
    <w:rsid w:val="00217A4F"/>
    <w:rsid w:val="00220325"/>
    <w:rsid w:val="0022257D"/>
    <w:rsid w:val="00222815"/>
    <w:rsid w:val="00222BF0"/>
    <w:rsid w:val="00223A3B"/>
    <w:rsid w:val="00223E15"/>
    <w:rsid w:val="002250CB"/>
    <w:rsid w:val="00226C34"/>
    <w:rsid w:val="00227D69"/>
    <w:rsid w:val="00231C1F"/>
    <w:rsid w:val="00231F98"/>
    <w:rsid w:val="00234383"/>
    <w:rsid w:val="00234492"/>
    <w:rsid w:val="0023535C"/>
    <w:rsid w:val="002356B0"/>
    <w:rsid w:val="002358EA"/>
    <w:rsid w:val="0023704F"/>
    <w:rsid w:val="002372F2"/>
    <w:rsid w:val="00237414"/>
    <w:rsid w:val="0023741C"/>
    <w:rsid w:val="00237EF0"/>
    <w:rsid w:val="00240C71"/>
    <w:rsid w:val="00240D79"/>
    <w:rsid w:val="002419D2"/>
    <w:rsid w:val="00241ED9"/>
    <w:rsid w:val="0024240F"/>
    <w:rsid w:val="00243000"/>
    <w:rsid w:val="002436A6"/>
    <w:rsid w:val="0024375A"/>
    <w:rsid w:val="002464F7"/>
    <w:rsid w:val="0024688E"/>
    <w:rsid w:val="00246C5B"/>
    <w:rsid w:val="0024777E"/>
    <w:rsid w:val="00247832"/>
    <w:rsid w:val="00247BAE"/>
    <w:rsid w:val="00250F64"/>
    <w:rsid w:val="002515CF"/>
    <w:rsid w:val="00251A23"/>
    <w:rsid w:val="00252510"/>
    <w:rsid w:val="0025288F"/>
    <w:rsid w:val="00253527"/>
    <w:rsid w:val="002538FE"/>
    <w:rsid w:val="00253D9A"/>
    <w:rsid w:val="002550DF"/>
    <w:rsid w:val="00255173"/>
    <w:rsid w:val="00255CD2"/>
    <w:rsid w:val="00255D7B"/>
    <w:rsid w:val="00256095"/>
    <w:rsid w:val="00256E92"/>
    <w:rsid w:val="00257904"/>
    <w:rsid w:val="00257B51"/>
    <w:rsid w:val="002603D5"/>
    <w:rsid w:val="002608C6"/>
    <w:rsid w:val="00260B86"/>
    <w:rsid w:val="00260D85"/>
    <w:rsid w:val="00260D8B"/>
    <w:rsid w:val="00260EBE"/>
    <w:rsid w:val="002628A6"/>
    <w:rsid w:val="002628F3"/>
    <w:rsid w:val="00262B50"/>
    <w:rsid w:val="00262F30"/>
    <w:rsid w:val="00263C13"/>
    <w:rsid w:val="0026448D"/>
    <w:rsid w:val="00264890"/>
    <w:rsid w:val="00265DF5"/>
    <w:rsid w:val="00266037"/>
    <w:rsid w:val="00267D41"/>
    <w:rsid w:val="00270A6D"/>
    <w:rsid w:val="002718BC"/>
    <w:rsid w:val="00271BA4"/>
    <w:rsid w:val="00272793"/>
    <w:rsid w:val="00272F55"/>
    <w:rsid w:val="0027342F"/>
    <w:rsid w:val="00273527"/>
    <w:rsid w:val="0027447F"/>
    <w:rsid w:val="00274789"/>
    <w:rsid w:val="00275765"/>
    <w:rsid w:val="00275F54"/>
    <w:rsid w:val="00276B5A"/>
    <w:rsid w:val="00276B85"/>
    <w:rsid w:val="00276E55"/>
    <w:rsid w:val="00277A3F"/>
    <w:rsid w:val="00277C54"/>
    <w:rsid w:val="0028018D"/>
    <w:rsid w:val="002805F0"/>
    <w:rsid w:val="00281C0B"/>
    <w:rsid w:val="00281D60"/>
    <w:rsid w:val="00283EF9"/>
    <w:rsid w:val="00285C7C"/>
    <w:rsid w:val="00285F0F"/>
    <w:rsid w:val="00285F11"/>
    <w:rsid w:val="00285FB3"/>
    <w:rsid w:val="00286108"/>
    <w:rsid w:val="00286F67"/>
    <w:rsid w:val="00287AD4"/>
    <w:rsid w:val="00290266"/>
    <w:rsid w:val="00290695"/>
    <w:rsid w:val="00291ADD"/>
    <w:rsid w:val="0029299D"/>
    <w:rsid w:val="00292B34"/>
    <w:rsid w:val="00292CEE"/>
    <w:rsid w:val="00292F60"/>
    <w:rsid w:val="00292FEC"/>
    <w:rsid w:val="0029329E"/>
    <w:rsid w:val="0029403A"/>
    <w:rsid w:val="00294EAA"/>
    <w:rsid w:val="002953BB"/>
    <w:rsid w:val="002954C8"/>
    <w:rsid w:val="0029596D"/>
    <w:rsid w:val="00295A53"/>
    <w:rsid w:val="00295F8B"/>
    <w:rsid w:val="002961AF"/>
    <w:rsid w:val="002967C4"/>
    <w:rsid w:val="00296C54"/>
    <w:rsid w:val="00296FDC"/>
    <w:rsid w:val="0029783A"/>
    <w:rsid w:val="00297E4F"/>
    <w:rsid w:val="002A0A79"/>
    <w:rsid w:val="002A0D40"/>
    <w:rsid w:val="002A11C9"/>
    <w:rsid w:val="002A1679"/>
    <w:rsid w:val="002A3D72"/>
    <w:rsid w:val="002A3E20"/>
    <w:rsid w:val="002A48B2"/>
    <w:rsid w:val="002A5343"/>
    <w:rsid w:val="002A57CB"/>
    <w:rsid w:val="002A5BB8"/>
    <w:rsid w:val="002A648B"/>
    <w:rsid w:val="002A6602"/>
    <w:rsid w:val="002A67FC"/>
    <w:rsid w:val="002A746E"/>
    <w:rsid w:val="002A779D"/>
    <w:rsid w:val="002B0333"/>
    <w:rsid w:val="002B0DC4"/>
    <w:rsid w:val="002B1C59"/>
    <w:rsid w:val="002B1F15"/>
    <w:rsid w:val="002B267E"/>
    <w:rsid w:val="002B39F3"/>
    <w:rsid w:val="002B3DB8"/>
    <w:rsid w:val="002B4246"/>
    <w:rsid w:val="002B4250"/>
    <w:rsid w:val="002B4781"/>
    <w:rsid w:val="002B4940"/>
    <w:rsid w:val="002B4DF3"/>
    <w:rsid w:val="002B5D51"/>
    <w:rsid w:val="002B7861"/>
    <w:rsid w:val="002B7E58"/>
    <w:rsid w:val="002C011B"/>
    <w:rsid w:val="002C0153"/>
    <w:rsid w:val="002C0631"/>
    <w:rsid w:val="002C1E43"/>
    <w:rsid w:val="002C1E77"/>
    <w:rsid w:val="002C287F"/>
    <w:rsid w:val="002C3DCC"/>
    <w:rsid w:val="002C3DFC"/>
    <w:rsid w:val="002C4607"/>
    <w:rsid w:val="002C4C33"/>
    <w:rsid w:val="002C59DD"/>
    <w:rsid w:val="002C662A"/>
    <w:rsid w:val="002C76D5"/>
    <w:rsid w:val="002D1557"/>
    <w:rsid w:val="002D2E59"/>
    <w:rsid w:val="002D340B"/>
    <w:rsid w:val="002D46DC"/>
    <w:rsid w:val="002D6648"/>
    <w:rsid w:val="002D786F"/>
    <w:rsid w:val="002D7BF6"/>
    <w:rsid w:val="002E1E28"/>
    <w:rsid w:val="002E1E71"/>
    <w:rsid w:val="002E26E8"/>
    <w:rsid w:val="002E355A"/>
    <w:rsid w:val="002E35CB"/>
    <w:rsid w:val="002E4C52"/>
    <w:rsid w:val="002E5533"/>
    <w:rsid w:val="002E5743"/>
    <w:rsid w:val="002E650E"/>
    <w:rsid w:val="002E6BC1"/>
    <w:rsid w:val="002E7952"/>
    <w:rsid w:val="002F16B9"/>
    <w:rsid w:val="002F1CA5"/>
    <w:rsid w:val="002F1D88"/>
    <w:rsid w:val="002F2146"/>
    <w:rsid w:val="002F27CD"/>
    <w:rsid w:val="002F28F5"/>
    <w:rsid w:val="002F399E"/>
    <w:rsid w:val="002F4B2F"/>
    <w:rsid w:val="002F552D"/>
    <w:rsid w:val="002F59D4"/>
    <w:rsid w:val="002F6BA2"/>
    <w:rsid w:val="002F7147"/>
    <w:rsid w:val="002F7268"/>
    <w:rsid w:val="003015B9"/>
    <w:rsid w:val="00301E23"/>
    <w:rsid w:val="00302639"/>
    <w:rsid w:val="00302AD8"/>
    <w:rsid w:val="00303232"/>
    <w:rsid w:val="00303473"/>
    <w:rsid w:val="0030347A"/>
    <w:rsid w:val="00303B19"/>
    <w:rsid w:val="003043AD"/>
    <w:rsid w:val="00305003"/>
    <w:rsid w:val="003058EE"/>
    <w:rsid w:val="00305A0B"/>
    <w:rsid w:val="00307038"/>
    <w:rsid w:val="003078EE"/>
    <w:rsid w:val="0031018C"/>
    <w:rsid w:val="00311A10"/>
    <w:rsid w:val="00311BE6"/>
    <w:rsid w:val="0031242C"/>
    <w:rsid w:val="003124C7"/>
    <w:rsid w:val="00312514"/>
    <w:rsid w:val="003127EA"/>
    <w:rsid w:val="00312994"/>
    <w:rsid w:val="003135CE"/>
    <w:rsid w:val="00314793"/>
    <w:rsid w:val="00316A75"/>
    <w:rsid w:val="00317396"/>
    <w:rsid w:val="00317622"/>
    <w:rsid w:val="0031781B"/>
    <w:rsid w:val="003201EC"/>
    <w:rsid w:val="00320D58"/>
    <w:rsid w:val="00321960"/>
    <w:rsid w:val="00322D0C"/>
    <w:rsid w:val="00323F02"/>
    <w:rsid w:val="003240F8"/>
    <w:rsid w:val="0032430A"/>
    <w:rsid w:val="00325457"/>
    <w:rsid w:val="0032633B"/>
    <w:rsid w:val="00326740"/>
    <w:rsid w:val="00326FE4"/>
    <w:rsid w:val="00327A38"/>
    <w:rsid w:val="00327C6B"/>
    <w:rsid w:val="00330467"/>
    <w:rsid w:val="00330D42"/>
    <w:rsid w:val="003314EB"/>
    <w:rsid w:val="00332104"/>
    <w:rsid w:val="00333092"/>
    <w:rsid w:val="00333B6C"/>
    <w:rsid w:val="00336AE1"/>
    <w:rsid w:val="00336C2D"/>
    <w:rsid w:val="00337E88"/>
    <w:rsid w:val="00340A41"/>
    <w:rsid w:val="00340B19"/>
    <w:rsid w:val="003414EF"/>
    <w:rsid w:val="0034167C"/>
    <w:rsid w:val="00342F35"/>
    <w:rsid w:val="00343122"/>
    <w:rsid w:val="00343DB5"/>
    <w:rsid w:val="003441E7"/>
    <w:rsid w:val="00344B52"/>
    <w:rsid w:val="003457D6"/>
    <w:rsid w:val="0034588A"/>
    <w:rsid w:val="00347747"/>
    <w:rsid w:val="00347FD6"/>
    <w:rsid w:val="00350217"/>
    <w:rsid w:val="003502BC"/>
    <w:rsid w:val="00351CC5"/>
    <w:rsid w:val="00353D98"/>
    <w:rsid w:val="00353F03"/>
    <w:rsid w:val="003548C7"/>
    <w:rsid w:val="00354F36"/>
    <w:rsid w:val="00355BB5"/>
    <w:rsid w:val="00356886"/>
    <w:rsid w:val="003576CE"/>
    <w:rsid w:val="003606DD"/>
    <w:rsid w:val="00362018"/>
    <w:rsid w:val="00362AFF"/>
    <w:rsid w:val="00362F2F"/>
    <w:rsid w:val="003637AA"/>
    <w:rsid w:val="00364F72"/>
    <w:rsid w:val="003658ED"/>
    <w:rsid w:val="00365C10"/>
    <w:rsid w:val="003661CD"/>
    <w:rsid w:val="00367A6A"/>
    <w:rsid w:val="00370BE5"/>
    <w:rsid w:val="00373CA8"/>
    <w:rsid w:val="00373F72"/>
    <w:rsid w:val="00374E4B"/>
    <w:rsid w:val="00375847"/>
    <w:rsid w:val="00375B2C"/>
    <w:rsid w:val="00375E7A"/>
    <w:rsid w:val="0037651B"/>
    <w:rsid w:val="00376C0C"/>
    <w:rsid w:val="00377AEC"/>
    <w:rsid w:val="0038040C"/>
    <w:rsid w:val="003805D5"/>
    <w:rsid w:val="0038168C"/>
    <w:rsid w:val="00381B55"/>
    <w:rsid w:val="00383A3C"/>
    <w:rsid w:val="003868F0"/>
    <w:rsid w:val="00386AFF"/>
    <w:rsid w:val="00386FD4"/>
    <w:rsid w:val="00390E18"/>
    <w:rsid w:val="003911FC"/>
    <w:rsid w:val="00391B75"/>
    <w:rsid w:val="00391E5A"/>
    <w:rsid w:val="0039277B"/>
    <w:rsid w:val="00392CB7"/>
    <w:rsid w:val="00393464"/>
    <w:rsid w:val="00393D8F"/>
    <w:rsid w:val="0039444A"/>
    <w:rsid w:val="00395503"/>
    <w:rsid w:val="003959E8"/>
    <w:rsid w:val="00395CAF"/>
    <w:rsid w:val="003A01F6"/>
    <w:rsid w:val="003A0A07"/>
    <w:rsid w:val="003A0EF9"/>
    <w:rsid w:val="003A10CC"/>
    <w:rsid w:val="003A11F7"/>
    <w:rsid w:val="003A151B"/>
    <w:rsid w:val="003A1C33"/>
    <w:rsid w:val="003A2A34"/>
    <w:rsid w:val="003A2F53"/>
    <w:rsid w:val="003A37BC"/>
    <w:rsid w:val="003A3E75"/>
    <w:rsid w:val="003A3E77"/>
    <w:rsid w:val="003A3E8E"/>
    <w:rsid w:val="003A3F83"/>
    <w:rsid w:val="003A49B2"/>
    <w:rsid w:val="003A4E6E"/>
    <w:rsid w:val="003A54B0"/>
    <w:rsid w:val="003A572A"/>
    <w:rsid w:val="003A5F26"/>
    <w:rsid w:val="003A67CD"/>
    <w:rsid w:val="003A70E6"/>
    <w:rsid w:val="003A752F"/>
    <w:rsid w:val="003A7ECE"/>
    <w:rsid w:val="003A7FD5"/>
    <w:rsid w:val="003B1661"/>
    <w:rsid w:val="003B17A2"/>
    <w:rsid w:val="003B2633"/>
    <w:rsid w:val="003B2F6A"/>
    <w:rsid w:val="003B31A4"/>
    <w:rsid w:val="003B3CBC"/>
    <w:rsid w:val="003B47D2"/>
    <w:rsid w:val="003B582B"/>
    <w:rsid w:val="003B637A"/>
    <w:rsid w:val="003B6D13"/>
    <w:rsid w:val="003C0BC7"/>
    <w:rsid w:val="003C105D"/>
    <w:rsid w:val="003C151C"/>
    <w:rsid w:val="003C23D6"/>
    <w:rsid w:val="003C36A9"/>
    <w:rsid w:val="003C36CC"/>
    <w:rsid w:val="003C4D93"/>
    <w:rsid w:val="003C5671"/>
    <w:rsid w:val="003C7028"/>
    <w:rsid w:val="003C777E"/>
    <w:rsid w:val="003D0ABD"/>
    <w:rsid w:val="003D0C21"/>
    <w:rsid w:val="003D35E2"/>
    <w:rsid w:val="003D3BB6"/>
    <w:rsid w:val="003D6088"/>
    <w:rsid w:val="003D6FA8"/>
    <w:rsid w:val="003D72D0"/>
    <w:rsid w:val="003E0127"/>
    <w:rsid w:val="003E0572"/>
    <w:rsid w:val="003E0C70"/>
    <w:rsid w:val="003E1E8E"/>
    <w:rsid w:val="003E1FC8"/>
    <w:rsid w:val="003E2486"/>
    <w:rsid w:val="003E3E65"/>
    <w:rsid w:val="003E515C"/>
    <w:rsid w:val="003E5659"/>
    <w:rsid w:val="003E71D3"/>
    <w:rsid w:val="003E7F32"/>
    <w:rsid w:val="003F05B0"/>
    <w:rsid w:val="003F21C4"/>
    <w:rsid w:val="003F3105"/>
    <w:rsid w:val="003F4045"/>
    <w:rsid w:val="003F441A"/>
    <w:rsid w:val="003F4BD6"/>
    <w:rsid w:val="003F4BF1"/>
    <w:rsid w:val="003F4C4D"/>
    <w:rsid w:val="003F516F"/>
    <w:rsid w:val="003F5F86"/>
    <w:rsid w:val="003F65B4"/>
    <w:rsid w:val="003F6D6C"/>
    <w:rsid w:val="003F7B4E"/>
    <w:rsid w:val="0040064C"/>
    <w:rsid w:val="00401516"/>
    <w:rsid w:val="004021E4"/>
    <w:rsid w:val="00403FE5"/>
    <w:rsid w:val="00404378"/>
    <w:rsid w:val="00404D6E"/>
    <w:rsid w:val="004065E0"/>
    <w:rsid w:val="00406650"/>
    <w:rsid w:val="0040771D"/>
    <w:rsid w:val="004079B0"/>
    <w:rsid w:val="00410B98"/>
    <w:rsid w:val="00411DD1"/>
    <w:rsid w:val="00412212"/>
    <w:rsid w:val="004128BA"/>
    <w:rsid w:val="004143CF"/>
    <w:rsid w:val="00414B37"/>
    <w:rsid w:val="0041586B"/>
    <w:rsid w:val="004166FD"/>
    <w:rsid w:val="0041681E"/>
    <w:rsid w:val="00417922"/>
    <w:rsid w:val="00420983"/>
    <w:rsid w:val="00420F11"/>
    <w:rsid w:val="0042102E"/>
    <w:rsid w:val="004222B4"/>
    <w:rsid w:val="004234F0"/>
    <w:rsid w:val="00423CDF"/>
    <w:rsid w:val="004242E7"/>
    <w:rsid w:val="004263B0"/>
    <w:rsid w:val="004269D7"/>
    <w:rsid w:val="0042779E"/>
    <w:rsid w:val="00430F19"/>
    <w:rsid w:val="00432966"/>
    <w:rsid w:val="00432F09"/>
    <w:rsid w:val="00433FDA"/>
    <w:rsid w:val="00434582"/>
    <w:rsid w:val="00435F9D"/>
    <w:rsid w:val="00436625"/>
    <w:rsid w:val="00437834"/>
    <w:rsid w:val="00437854"/>
    <w:rsid w:val="00437FDE"/>
    <w:rsid w:val="00441068"/>
    <w:rsid w:val="004410C0"/>
    <w:rsid w:val="00442302"/>
    <w:rsid w:val="0044392B"/>
    <w:rsid w:val="00444B46"/>
    <w:rsid w:val="0044506C"/>
    <w:rsid w:val="00446A66"/>
    <w:rsid w:val="00446A7D"/>
    <w:rsid w:val="00446C40"/>
    <w:rsid w:val="00447A52"/>
    <w:rsid w:val="00447E34"/>
    <w:rsid w:val="00450083"/>
    <w:rsid w:val="00451F01"/>
    <w:rsid w:val="004528CD"/>
    <w:rsid w:val="00452FB0"/>
    <w:rsid w:val="00453092"/>
    <w:rsid w:val="004532B3"/>
    <w:rsid w:val="00454806"/>
    <w:rsid w:val="00455D00"/>
    <w:rsid w:val="0045749D"/>
    <w:rsid w:val="0045776D"/>
    <w:rsid w:val="00460BF4"/>
    <w:rsid w:val="00460F23"/>
    <w:rsid w:val="0046142B"/>
    <w:rsid w:val="00462490"/>
    <w:rsid w:val="00464F4A"/>
    <w:rsid w:val="00466BA8"/>
    <w:rsid w:val="00466F02"/>
    <w:rsid w:val="00470E22"/>
    <w:rsid w:val="004712F9"/>
    <w:rsid w:val="00471376"/>
    <w:rsid w:val="00474341"/>
    <w:rsid w:val="004753DA"/>
    <w:rsid w:val="004764A3"/>
    <w:rsid w:val="0047651B"/>
    <w:rsid w:val="00476E92"/>
    <w:rsid w:val="0047730C"/>
    <w:rsid w:val="00477B9E"/>
    <w:rsid w:val="0048138F"/>
    <w:rsid w:val="00481B3E"/>
    <w:rsid w:val="00481B47"/>
    <w:rsid w:val="004822C0"/>
    <w:rsid w:val="00482319"/>
    <w:rsid w:val="00483408"/>
    <w:rsid w:val="00483A3F"/>
    <w:rsid w:val="0048437A"/>
    <w:rsid w:val="00486154"/>
    <w:rsid w:val="004910F7"/>
    <w:rsid w:val="004912B3"/>
    <w:rsid w:val="004922D0"/>
    <w:rsid w:val="004933F7"/>
    <w:rsid w:val="004949EA"/>
    <w:rsid w:val="0049648C"/>
    <w:rsid w:val="004968B1"/>
    <w:rsid w:val="00497136"/>
    <w:rsid w:val="00497596"/>
    <w:rsid w:val="00497747"/>
    <w:rsid w:val="00497D36"/>
    <w:rsid w:val="004A0348"/>
    <w:rsid w:val="004A05F6"/>
    <w:rsid w:val="004A1053"/>
    <w:rsid w:val="004A194E"/>
    <w:rsid w:val="004A2D3E"/>
    <w:rsid w:val="004A2EA7"/>
    <w:rsid w:val="004A3DA0"/>
    <w:rsid w:val="004A4AD2"/>
    <w:rsid w:val="004A4F3E"/>
    <w:rsid w:val="004A68E7"/>
    <w:rsid w:val="004A75FE"/>
    <w:rsid w:val="004A76BD"/>
    <w:rsid w:val="004A7B45"/>
    <w:rsid w:val="004B009C"/>
    <w:rsid w:val="004B1205"/>
    <w:rsid w:val="004B18AB"/>
    <w:rsid w:val="004B2C22"/>
    <w:rsid w:val="004B3399"/>
    <w:rsid w:val="004B3441"/>
    <w:rsid w:val="004B54EA"/>
    <w:rsid w:val="004B5915"/>
    <w:rsid w:val="004C04AF"/>
    <w:rsid w:val="004C091E"/>
    <w:rsid w:val="004C0EA2"/>
    <w:rsid w:val="004C1169"/>
    <w:rsid w:val="004C14F0"/>
    <w:rsid w:val="004C1F15"/>
    <w:rsid w:val="004C2663"/>
    <w:rsid w:val="004C4E0B"/>
    <w:rsid w:val="004C5FBF"/>
    <w:rsid w:val="004C6071"/>
    <w:rsid w:val="004C61A7"/>
    <w:rsid w:val="004C6E38"/>
    <w:rsid w:val="004D09A6"/>
    <w:rsid w:val="004D0A38"/>
    <w:rsid w:val="004D1313"/>
    <w:rsid w:val="004D4324"/>
    <w:rsid w:val="004D4F90"/>
    <w:rsid w:val="004D5233"/>
    <w:rsid w:val="004D5BB1"/>
    <w:rsid w:val="004D68EB"/>
    <w:rsid w:val="004E10A5"/>
    <w:rsid w:val="004E16C7"/>
    <w:rsid w:val="004E22D9"/>
    <w:rsid w:val="004E254A"/>
    <w:rsid w:val="004E298A"/>
    <w:rsid w:val="004E2ABE"/>
    <w:rsid w:val="004E4085"/>
    <w:rsid w:val="004E4B48"/>
    <w:rsid w:val="004E61AB"/>
    <w:rsid w:val="004E6D94"/>
    <w:rsid w:val="004E6D9A"/>
    <w:rsid w:val="004E6E1F"/>
    <w:rsid w:val="004F0763"/>
    <w:rsid w:val="004F07CC"/>
    <w:rsid w:val="004F10ED"/>
    <w:rsid w:val="004F1107"/>
    <w:rsid w:val="004F314B"/>
    <w:rsid w:val="004F3B43"/>
    <w:rsid w:val="004F3BD6"/>
    <w:rsid w:val="004F430E"/>
    <w:rsid w:val="004F4689"/>
    <w:rsid w:val="004F5330"/>
    <w:rsid w:val="004F59F6"/>
    <w:rsid w:val="004F5D37"/>
    <w:rsid w:val="004F764E"/>
    <w:rsid w:val="004F7B43"/>
    <w:rsid w:val="00501467"/>
    <w:rsid w:val="0050286A"/>
    <w:rsid w:val="00503080"/>
    <w:rsid w:val="005045FF"/>
    <w:rsid w:val="00504F3F"/>
    <w:rsid w:val="005067CA"/>
    <w:rsid w:val="00506F40"/>
    <w:rsid w:val="0050760F"/>
    <w:rsid w:val="00510627"/>
    <w:rsid w:val="005106F2"/>
    <w:rsid w:val="005118C9"/>
    <w:rsid w:val="005127F2"/>
    <w:rsid w:val="00512F35"/>
    <w:rsid w:val="00512F62"/>
    <w:rsid w:val="005131F2"/>
    <w:rsid w:val="00513DE1"/>
    <w:rsid w:val="0051478D"/>
    <w:rsid w:val="00515609"/>
    <w:rsid w:val="00515620"/>
    <w:rsid w:val="005158EF"/>
    <w:rsid w:val="00515D4D"/>
    <w:rsid w:val="0051745F"/>
    <w:rsid w:val="00517F2E"/>
    <w:rsid w:val="005219DC"/>
    <w:rsid w:val="00521F7D"/>
    <w:rsid w:val="00524F74"/>
    <w:rsid w:val="00525433"/>
    <w:rsid w:val="00525B59"/>
    <w:rsid w:val="00526094"/>
    <w:rsid w:val="0052683F"/>
    <w:rsid w:val="005276B3"/>
    <w:rsid w:val="0052794D"/>
    <w:rsid w:val="005300CD"/>
    <w:rsid w:val="0053032C"/>
    <w:rsid w:val="00531C01"/>
    <w:rsid w:val="00531D4F"/>
    <w:rsid w:val="005330F5"/>
    <w:rsid w:val="0053348E"/>
    <w:rsid w:val="00533671"/>
    <w:rsid w:val="0053397A"/>
    <w:rsid w:val="00533A67"/>
    <w:rsid w:val="00533E38"/>
    <w:rsid w:val="005340BA"/>
    <w:rsid w:val="0053461C"/>
    <w:rsid w:val="0053503D"/>
    <w:rsid w:val="00535F05"/>
    <w:rsid w:val="00536BF9"/>
    <w:rsid w:val="005376CA"/>
    <w:rsid w:val="0053778A"/>
    <w:rsid w:val="0053791B"/>
    <w:rsid w:val="00537D9B"/>
    <w:rsid w:val="0054099A"/>
    <w:rsid w:val="00540DED"/>
    <w:rsid w:val="0054130F"/>
    <w:rsid w:val="00541E57"/>
    <w:rsid w:val="00542BB1"/>
    <w:rsid w:val="00544EBD"/>
    <w:rsid w:val="00544F48"/>
    <w:rsid w:val="00545971"/>
    <w:rsid w:val="005461AE"/>
    <w:rsid w:val="005475EC"/>
    <w:rsid w:val="00547EBF"/>
    <w:rsid w:val="00551306"/>
    <w:rsid w:val="00551C66"/>
    <w:rsid w:val="00553FB5"/>
    <w:rsid w:val="005552DA"/>
    <w:rsid w:val="00555840"/>
    <w:rsid w:val="0055640E"/>
    <w:rsid w:val="00556862"/>
    <w:rsid w:val="00556E16"/>
    <w:rsid w:val="00556F13"/>
    <w:rsid w:val="005572C0"/>
    <w:rsid w:val="0055754E"/>
    <w:rsid w:val="00557CBE"/>
    <w:rsid w:val="005604DF"/>
    <w:rsid w:val="00561FE0"/>
    <w:rsid w:val="005622FA"/>
    <w:rsid w:val="00562BB2"/>
    <w:rsid w:val="00563165"/>
    <w:rsid w:val="00563A83"/>
    <w:rsid w:val="005643E6"/>
    <w:rsid w:val="00564C0E"/>
    <w:rsid w:val="00565892"/>
    <w:rsid w:val="0056614E"/>
    <w:rsid w:val="00566B8D"/>
    <w:rsid w:val="00566EB8"/>
    <w:rsid w:val="00566FBB"/>
    <w:rsid w:val="0056764F"/>
    <w:rsid w:val="00567AFC"/>
    <w:rsid w:val="0057000F"/>
    <w:rsid w:val="0057004F"/>
    <w:rsid w:val="005703CC"/>
    <w:rsid w:val="0057102B"/>
    <w:rsid w:val="00571468"/>
    <w:rsid w:val="005716F9"/>
    <w:rsid w:val="00571918"/>
    <w:rsid w:val="00571F8E"/>
    <w:rsid w:val="0057253B"/>
    <w:rsid w:val="005735F0"/>
    <w:rsid w:val="00573FE5"/>
    <w:rsid w:val="0057422D"/>
    <w:rsid w:val="00574563"/>
    <w:rsid w:val="005763F5"/>
    <w:rsid w:val="005765BC"/>
    <w:rsid w:val="005777D5"/>
    <w:rsid w:val="00577ADF"/>
    <w:rsid w:val="00581333"/>
    <w:rsid w:val="00581F46"/>
    <w:rsid w:val="00582033"/>
    <w:rsid w:val="00582047"/>
    <w:rsid w:val="00584458"/>
    <w:rsid w:val="00584D74"/>
    <w:rsid w:val="00584E4F"/>
    <w:rsid w:val="00587237"/>
    <w:rsid w:val="00590A0C"/>
    <w:rsid w:val="00591B6A"/>
    <w:rsid w:val="005929E1"/>
    <w:rsid w:val="00592F71"/>
    <w:rsid w:val="005937BF"/>
    <w:rsid w:val="005942F6"/>
    <w:rsid w:val="00594774"/>
    <w:rsid w:val="005950D5"/>
    <w:rsid w:val="00596B5F"/>
    <w:rsid w:val="0059701D"/>
    <w:rsid w:val="005972E0"/>
    <w:rsid w:val="005A007E"/>
    <w:rsid w:val="005A11C4"/>
    <w:rsid w:val="005A184E"/>
    <w:rsid w:val="005A1A82"/>
    <w:rsid w:val="005A279B"/>
    <w:rsid w:val="005A5081"/>
    <w:rsid w:val="005A5AD0"/>
    <w:rsid w:val="005A5C81"/>
    <w:rsid w:val="005A6CA7"/>
    <w:rsid w:val="005A784C"/>
    <w:rsid w:val="005A7B46"/>
    <w:rsid w:val="005B0EDF"/>
    <w:rsid w:val="005B2316"/>
    <w:rsid w:val="005B33F1"/>
    <w:rsid w:val="005B3477"/>
    <w:rsid w:val="005B547F"/>
    <w:rsid w:val="005B6D6F"/>
    <w:rsid w:val="005B7C71"/>
    <w:rsid w:val="005C2E47"/>
    <w:rsid w:val="005C3DA3"/>
    <w:rsid w:val="005C5B3C"/>
    <w:rsid w:val="005C641E"/>
    <w:rsid w:val="005C6D7C"/>
    <w:rsid w:val="005C7359"/>
    <w:rsid w:val="005C7E11"/>
    <w:rsid w:val="005D1334"/>
    <w:rsid w:val="005D16FA"/>
    <w:rsid w:val="005D35AC"/>
    <w:rsid w:val="005D6218"/>
    <w:rsid w:val="005D7C31"/>
    <w:rsid w:val="005D7C4D"/>
    <w:rsid w:val="005E0371"/>
    <w:rsid w:val="005E0985"/>
    <w:rsid w:val="005E1083"/>
    <w:rsid w:val="005E3179"/>
    <w:rsid w:val="005E4604"/>
    <w:rsid w:val="005E5E92"/>
    <w:rsid w:val="005E7CCF"/>
    <w:rsid w:val="005E7EF2"/>
    <w:rsid w:val="005F0B2F"/>
    <w:rsid w:val="005F223D"/>
    <w:rsid w:val="005F2B52"/>
    <w:rsid w:val="005F3FB7"/>
    <w:rsid w:val="005F411F"/>
    <w:rsid w:val="005F488D"/>
    <w:rsid w:val="005F50FC"/>
    <w:rsid w:val="005F6916"/>
    <w:rsid w:val="005F7B65"/>
    <w:rsid w:val="006001AC"/>
    <w:rsid w:val="0060068B"/>
    <w:rsid w:val="00602DE2"/>
    <w:rsid w:val="006031E5"/>
    <w:rsid w:val="00603462"/>
    <w:rsid w:val="00603AD0"/>
    <w:rsid w:val="0060537B"/>
    <w:rsid w:val="00605677"/>
    <w:rsid w:val="0060685C"/>
    <w:rsid w:val="00606D94"/>
    <w:rsid w:val="00607643"/>
    <w:rsid w:val="00611144"/>
    <w:rsid w:val="00612310"/>
    <w:rsid w:val="006132A0"/>
    <w:rsid w:val="006147BB"/>
    <w:rsid w:val="006151FA"/>
    <w:rsid w:val="00615262"/>
    <w:rsid w:val="00615B36"/>
    <w:rsid w:val="00615B5C"/>
    <w:rsid w:val="00616FE5"/>
    <w:rsid w:val="00617999"/>
    <w:rsid w:val="00620CB0"/>
    <w:rsid w:val="00621CA2"/>
    <w:rsid w:val="00623649"/>
    <w:rsid w:val="0062388C"/>
    <w:rsid w:val="00624E68"/>
    <w:rsid w:val="0062531B"/>
    <w:rsid w:val="0062550A"/>
    <w:rsid w:val="00626D11"/>
    <w:rsid w:val="00627D05"/>
    <w:rsid w:val="00627EC7"/>
    <w:rsid w:val="00627FBD"/>
    <w:rsid w:val="006305C4"/>
    <w:rsid w:val="00630681"/>
    <w:rsid w:val="0063085D"/>
    <w:rsid w:val="00632F5C"/>
    <w:rsid w:val="0063331E"/>
    <w:rsid w:val="006372B0"/>
    <w:rsid w:val="006375AD"/>
    <w:rsid w:val="006377AF"/>
    <w:rsid w:val="00637F28"/>
    <w:rsid w:val="0064086C"/>
    <w:rsid w:val="00640C85"/>
    <w:rsid w:val="00640E6F"/>
    <w:rsid w:val="006410BF"/>
    <w:rsid w:val="00641CD1"/>
    <w:rsid w:val="00643046"/>
    <w:rsid w:val="00643055"/>
    <w:rsid w:val="006437C2"/>
    <w:rsid w:val="00643F8B"/>
    <w:rsid w:val="00644174"/>
    <w:rsid w:val="0064552F"/>
    <w:rsid w:val="00645638"/>
    <w:rsid w:val="0064577B"/>
    <w:rsid w:val="00645D5E"/>
    <w:rsid w:val="00646646"/>
    <w:rsid w:val="00646BA5"/>
    <w:rsid w:val="00647FFA"/>
    <w:rsid w:val="00652576"/>
    <w:rsid w:val="00652D98"/>
    <w:rsid w:val="00652E37"/>
    <w:rsid w:val="00653732"/>
    <w:rsid w:val="006537EA"/>
    <w:rsid w:val="006544A5"/>
    <w:rsid w:val="006547E8"/>
    <w:rsid w:val="00654B39"/>
    <w:rsid w:val="006552E3"/>
    <w:rsid w:val="00655C9D"/>
    <w:rsid w:val="0065696C"/>
    <w:rsid w:val="00657D12"/>
    <w:rsid w:val="00660558"/>
    <w:rsid w:val="00660B6C"/>
    <w:rsid w:val="00660D65"/>
    <w:rsid w:val="00661522"/>
    <w:rsid w:val="00662525"/>
    <w:rsid w:val="00662C76"/>
    <w:rsid w:val="00663711"/>
    <w:rsid w:val="00663731"/>
    <w:rsid w:val="006648F3"/>
    <w:rsid w:val="006649AD"/>
    <w:rsid w:val="00665DFF"/>
    <w:rsid w:val="0066637B"/>
    <w:rsid w:val="0066797A"/>
    <w:rsid w:val="00667E81"/>
    <w:rsid w:val="00671476"/>
    <w:rsid w:val="0067217D"/>
    <w:rsid w:val="006733AB"/>
    <w:rsid w:val="006743E0"/>
    <w:rsid w:val="00675FB4"/>
    <w:rsid w:val="00675FDC"/>
    <w:rsid w:val="006760A3"/>
    <w:rsid w:val="0067614A"/>
    <w:rsid w:val="0067638D"/>
    <w:rsid w:val="00680B27"/>
    <w:rsid w:val="006813B2"/>
    <w:rsid w:val="0068179D"/>
    <w:rsid w:val="0068256A"/>
    <w:rsid w:val="00682D22"/>
    <w:rsid w:val="00683162"/>
    <w:rsid w:val="006832C6"/>
    <w:rsid w:val="00683417"/>
    <w:rsid w:val="0068390B"/>
    <w:rsid w:val="0068402C"/>
    <w:rsid w:val="00684F50"/>
    <w:rsid w:val="006859B9"/>
    <w:rsid w:val="00686327"/>
    <w:rsid w:val="00686833"/>
    <w:rsid w:val="00687265"/>
    <w:rsid w:val="0069029F"/>
    <w:rsid w:val="00690A1B"/>
    <w:rsid w:val="00690C17"/>
    <w:rsid w:val="00690DA9"/>
    <w:rsid w:val="006921C3"/>
    <w:rsid w:val="006924D7"/>
    <w:rsid w:val="00692885"/>
    <w:rsid w:val="00692B0E"/>
    <w:rsid w:val="00693EC0"/>
    <w:rsid w:val="006941A7"/>
    <w:rsid w:val="006941D8"/>
    <w:rsid w:val="006944E9"/>
    <w:rsid w:val="00694609"/>
    <w:rsid w:val="00694927"/>
    <w:rsid w:val="00696905"/>
    <w:rsid w:val="0069753F"/>
    <w:rsid w:val="006978B3"/>
    <w:rsid w:val="006A0F7B"/>
    <w:rsid w:val="006A11B7"/>
    <w:rsid w:val="006A1200"/>
    <w:rsid w:val="006A1216"/>
    <w:rsid w:val="006A14A5"/>
    <w:rsid w:val="006A1EC6"/>
    <w:rsid w:val="006A2148"/>
    <w:rsid w:val="006A27E3"/>
    <w:rsid w:val="006A2ADF"/>
    <w:rsid w:val="006A2B11"/>
    <w:rsid w:val="006A2B30"/>
    <w:rsid w:val="006A324C"/>
    <w:rsid w:val="006A3783"/>
    <w:rsid w:val="006A419B"/>
    <w:rsid w:val="006A4764"/>
    <w:rsid w:val="006A4FB4"/>
    <w:rsid w:val="006A5445"/>
    <w:rsid w:val="006A606C"/>
    <w:rsid w:val="006A6568"/>
    <w:rsid w:val="006A7AFC"/>
    <w:rsid w:val="006A7DC6"/>
    <w:rsid w:val="006B0896"/>
    <w:rsid w:val="006B0B71"/>
    <w:rsid w:val="006B0C4B"/>
    <w:rsid w:val="006B2084"/>
    <w:rsid w:val="006B498D"/>
    <w:rsid w:val="006B4B49"/>
    <w:rsid w:val="006B4C6C"/>
    <w:rsid w:val="006B5396"/>
    <w:rsid w:val="006B668D"/>
    <w:rsid w:val="006B681A"/>
    <w:rsid w:val="006B7224"/>
    <w:rsid w:val="006C0A09"/>
    <w:rsid w:val="006C0A3B"/>
    <w:rsid w:val="006C1901"/>
    <w:rsid w:val="006C1F33"/>
    <w:rsid w:val="006C2335"/>
    <w:rsid w:val="006C34D0"/>
    <w:rsid w:val="006C3549"/>
    <w:rsid w:val="006C360E"/>
    <w:rsid w:val="006C3FC5"/>
    <w:rsid w:val="006C5AF8"/>
    <w:rsid w:val="006C5B06"/>
    <w:rsid w:val="006C6050"/>
    <w:rsid w:val="006D041F"/>
    <w:rsid w:val="006D06BA"/>
    <w:rsid w:val="006D0D8F"/>
    <w:rsid w:val="006D0DD8"/>
    <w:rsid w:val="006D12FB"/>
    <w:rsid w:val="006D2039"/>
    <w:rsid w:val="006D332D"/>
    <w:rsid w:val="006D3603"/>
    <w:rsid w:val="006D3FC6"/>
    <w:rsid w:val="006D4EB3"/>
    <w:rsid w:val="006D57CE"/>
    <w:rsid w:val="006D5CE8"/>
    <w:rsid w:val="006D5E2D"/>
    <w:rsid w:val="006D6987"/>
    <w:rsid w:val="006D6D64"/>
    <w:rsid w:val="006D7721"/>
    <w:rsid w:val="006D784E"/>
    <w:rsid w:val="006D7C74"/>
    <w:rsid w:val="006E0AD9"/>
    <w:rsid w:val="006E2877"/>
    <w:rsid w:val="006E3AEF"/>
    <w:rsid w:val="006E3D0B"/>
    <w:rsid w:val="006E3F89"/>
    <w:rsid w:val="006E403E"/>
    <w:rsid w:val="006E42FC"/>
    <w:rsid w:val="006E4862"/>
    <w:rsid w:val="006E4976"/>
    <w:rsid w:val="006E4FA0"/>
    <w:rsid w:val="006E52A1"/>
    <w:rsid w:val="006E6E55"/>
    <w:rsid w:val="006F0D74"/>
    <w:rsid w:val="006F3F38"/>
    <w:rsid w:val="006F41CA"/>
    <w:rsid w:val="006F48DB"/>
    <w:rsid w:val="006F4A4D"/>
    <w:rsid w:val="006F5A4E"/>
    <w:rsid w:val="006F6702"/>
    <w:rsid w:val="007003D8"/>
    <w:rsid w:val="0070146E"/>
    <w:rsid w:val="0070155C"/>
    <w:rsid w:val="00702227"/>
    <w:rsid w:val="0070280A"/>
    <w:rsid w:val="00702A58"/>
    <w:rsid w:val="00707606"/>
    <w:rsid w:val="00707B7F"/>
    <w:rsid w:val="00707F31"/>
    <w:rsid w:val="007104B6"/>
    <w:rsid w:val="007125AB"/>
    <w:rsid w:val="00713400"/>
    <w:rsid w:val="007138D8"/>
    <w:rsid w:val="007138FB"/>
    <w:rsid w:val="00713D70"/>
    <w:rsid w:val="007142A6"/>
    <w:rsid w:val="007155E7"/>
    <w:rsid w:val="00717154"/>
    <w:rsid w:val="00717DFC"/>
    <w:rsid w:val="00717DFF"/>
    <w:rsid w:val="00720349"/>
    <w:rsid w:val="00721548"/>
    <w:rsid w:val="00721ECD"/>
    <w:rsid w:val="007228E2"/>
    <w:rsid w:val="00724AF0"/>
    <w:rsid w:val="00725731"/>
    <w:rsid w:val="007262DF"/>
    <w:rsid w:val="007263F7"/>
    <w:rsid w:val="00726A7F"/>
    <w:rsid w:val="00732030"/>
    <w:rsid w:val="00732709"/>
    <w:rsid w:val="007328F9"/>
    <w:rsid w:val="007334E3"/>
    <w:rsid w:val="007339A3"/>
    <w:rsid w:val="00733C2B"/>
    <w:rsid w:val="00734027"/>
    <w:rsid w:val="007349D9"/>
    <w:rsid w:val="00734D71"/>
    <w:rsid w:val="00734E40"/>
    <w:rsid w:val="00734E59"/>
    <w:rsid w:val="00735306"/>
    <w:rsid w:val="007357F5"/>
    <w:rsid w:val="007362FA"/>
    <w:rsid w:val="0073767E"/>
    <w:rsid w:val="0074001D"/>
    <w:rsid w:val="00740C0C"/>
    <w:rsid w:val="00740E96"/>
    <w:rsid w:val="0074219A"/>
    <w:rsid w:val="00742E74"/>
    <w:rsid w:val="007433A8"/>
    <w:rsid w:val="00744B08"/>
    <w:rsid w:val="00745AFA"/>
    <w:rsid w:val="00746398"/>
    <w:rsid w:val="00746A40"/>
    <w:rsid w:val="00746C14"/>
    <w:rsid w:val="00747A90"/>
    <w:rsid w:val="00750C01"/>
    <w:rsid w:val="0075245B"/>
    <w:rsid w:val="007524DE"/>
    <w:rsid w:val="00752A17"/>
    <w:rsid w:val="00752BC3"/>
    <w:rsid w:val="00755441"/>
    <w:rsid w:val="007601DB"/>
    <w:rsid w:val="0076067C"/>
    <w:rsid w:val="00761E68"/>
    <w:rsid w:val="00763525"/>
    <w:rsid w:val="007638A1"/>
    <w:rsid w:val="00763BD5"/>
    <w:rsid w:val="00763D41"/>
    <w:rsid w:val="007643C6"/>
    <w:rsid w:val="00764ECD"/>
    <w:rsid w:val="007653AF"/>
    <w:rsid w:val="00765A00"/>
    <w:rsid w:val="0076629A"/>
    <w:rsid w:val="0076629F"/>
    <w:rsid w:val="007669E9"/>
    <w:rsid w:val="00766E1E"/>
    <w:rsid w:val="007711FE"/>
    <w:rsid w:val="00771232"/>
    <w:rsid w:val="00771DC7"/>
    <w:rsid w:val="0077437F"/>
    <w:rsid w:val="0077576D"/>
    <w:rsid w:val="007761CF"/>
    <w:rsid w:val="007765F9"/>
    <w:rsid w:val="0077682F"/>
    <w:rsid w:val="007768A0"/>
    <w:rsid w:val="0077721C"/>
    <w:rsid w:val="00777B83"/>
    <w:rsid w:val="00780647"/>
    <w:rsid w:val="0078071C"/>
    <w:rsid w:val="007808BE"/>
    <w:rsid w:val="0078098D"/>
    <w:rsid w:val="00780A71"/>
    <w:rsid w:val="00782414"/>
    <w:rsid w:val="0078325A"/>
    <w:rsid w:val="0078467E"/>
    <w:rsid w:val="007852C8"/>
    <w:rsid w:val="00785A39"/>
    <w:rsid w:val="00786111"/>
    <w:rsid w:val="00786554"/>
    <w:rsid w:val="00786561"/>
    <w:rsid w:val="00787DB1"/>
    <w:rsid w:val="00790221"/>
    <w:rsid w:val="007904B9"/>
    <w:rsid w:val="00790F31"/>
    <w:rsid w:val="00791D13"/>
    <w:rsid w:val="0079335F"/>
    <w:rsid w:val="00794C95"/>
    <w:rsid w:val="00795862"/>
    <w:rsid w:val="007969CB"/>
    <w:rsid w:val="00796E33"/>
    <w:rsid w:val="00797146"/>
    <w:rsid w:val="00797C66"/>
    <w:rsid w:val="007A0923"/>
    <w:rsid w:val="007A1B38"/>
    <w:rsid w:val="007A31BD"/>
    <w:rsid w:val="007A34D3"/>
    <w:rsid w:val="007A4838"/>
    <w:rsid w:val="007A52DB"/>
    <w:rsid w:val="007A5939"/>
    <w:rsid w:val="007A5B2D"/>
    <w:rsid w:val="007A60FD"/>
    <w:rsid w:val="007A68DE"/>
    <w:rsid w:val="007A69F4"/>
    <w:rsid w:val="007A6A35"/>
    <w:rsid w:val="007A6BFF"/>
    <w:rsid w:val="007A6EF4"/>
    <w:rsid w:val="007A6F21"/>
    <w:rsid w:val="007A72A8"/>
    <w:rsid w:val="007A7B68"/>
    <w:rsid w:val="007B0625"/>
    <w:rsid w:val="007B07BF"/>
    <w:rsid w:val="007B0AA4"/>
    <w:rsid w:val="007B15BD"/>
    <w:rsid w:val="007B1695"/>
    <w:rsid w:val="007B2AAC"/>
    <w:rsid w:val="007B331E"/>
    <w:rsid w:val="007B40E0"/>
    <w:rsid w:val="007B4E5A"/>
    <w:rsid w:val="007B54E2"/>
    <w:rsid w:val="007B54F3"/>
    <w:rsid w:val="007B704C"/>
    <w:rsid w:val="007B734C"/>
    <w:rsid w:val="007B76F3"/>
    <w:rsid w:val="007C041B"/>
    <w:rsid w:val="007C14E5"/>
    <w:rsid w:val="007C1932"/>
    <w:rsid w:val="007C1959"/>
    <w:rsid w:val="007C39DE"/>
    <w:rsid w:val="007C412B"/>
    <w:rsid w:val="007C53B7"/>
    <w:rsid w:val="007C5C35"/>
    <w:rsid w:val="007C663B"/>
    <w:rsid w:val="007C7156"/>
    <w:rsid w:val="007D0446"/>
    <w:rsid w:val="007D04F1"/>
    <w:rsid w:val="007D1C0B"/>
    <w:rsid w:val="007D349C"/>
    <w:rsid w:val="007D3680"/>
    <w:rsid w:val="007D3B0A"/>
    <w:rsid w:val="007D4C22"/>
    <w:rsid w:val="007D5930"/>
    <w:rsid w:val="007D60FF"/>
    <w:rsid w:val="007D6A29"/>
    <w:rsid w:val="007D704B"/>
    <w:rsid w:val="007E0A08"/>
    <w:rsid w:val="007E13E7"/>
    <w:rsid w:val="007E28EE"/>
    <w:rsid w:val="007E30FC"/>
    <w:rsid w:val="007E352F"/>
    <w:rsid w:val="007E3E47"/>
    <w:rsid w:val="007E5041"/>
    <w:rsid w:val="007E540E"/>
    <w:rsid w:val="007E54B0"/>
    <w:rsid w:val="007E5DC9"/>
    <w:rsid w:val="007E7538"/>
    <w:rsid w:val="007F1733"/>
    <w:rsid w:val="007F1C6F"/>
    <w:rsid w:val="007F1F51"/>
    <w:rsid w:val="007F25F8"/>
    <w:rsid w:val="007F2CE7"/>
    <w:rsid w:val="007F46F2"/>
    <w:rsid w:val="007F48FD"/>
    <w:rsid w:val="007F7463"/>
    <w:rsid w:val="007F7506"/>
    <w:rsid w:val="0080081C"/>
    <w:rsid w:val="00800871"/>
    <w:rsid w:val="00800D07"/>
    <w:rsid w:val="00801352"/>
    <w:rsid w:val="00802199"/>
    <w:rsid w:val="00802F8D"/>
    <w:rsid w:val="00805876"/>
    <w:rsid w:val="008063A0"/>
    <w:rsid w:val="00807C46"/>
    <w:rsid w:val="00810CC9"/>
    <w:rsid w:val="008117B1"/>
    <w:rsid w:val="00812BC5"/>
    <w:rsid w:val="00813148"/>
    <w:rsid w:val="00814B0A"/>
    <w:rsid w:val="00815A82"/>
    <w:rsid w:val="0081674D"/>
    <w:rsid w:val="008168C4"/>
    <w:rsid w:val="00820699"/>
    <w:rsid w:val="008207CB"/>
    <w:rsid w:val="00820F4D"/>
    <w:rsid w:val="008216D1"/>
    <w:rsid w:val="00821DE8"/>
    <w:rsid w:val="00822482"/>
    <w:rsid w:val="00822D63"/>
    <w:rsid w:val="00823ABC"/>
    <w:rsid w:val="008252D7"/>
    <w:rsid w:val="00825751"/>
    <w:rsid w:val="008309F9"/>
    <w:rsid w:val="008312F7"/>
    <w:rsid w:val="00831AE9"/>
    <w:rsid w:val="00832DD9"/>
    <w:rsid w:val="00833449"/>
    <w:rsid w:val="00834B1D"/>
    <w:rsid w:val="00835549"/>
    <w:rsid w:val="00835E12"/>
    <w:rsid w:val="00840BAD"/>
    <w:rsid w:val="00841199"/>
    <w:rsid w:val="008412A7"/>
    <w:rsid w:val="00841492"/>
    <w:rsid w:val="00841FB4"/>
    <w:rsid w:val="00842484"/>
    <w:rsid w:val="00843D3E"/>
    <w:rsid w:val="008458A0"/>
    <w:rsid w:val="0084653A"/>
    <w:rsid w:val="00846EFC"/>
    <w:rsid w:val="00851C10"/>
    <w:rsid w:val="00851F61"/>
    <w:rsid w:val="008542BC"/>
    <w:rsid w:val="008554BF"/>
    <w:rsid w:val="00855892"/>
    <w:rsid w:val="00855EE5"/>
    <w:rsid w:val="00855F01"/>
    <w:rsid w:val="008563D0"/>
    <w:rsid w:val="00856F9E"/>
    <w:rsid w:val="00856FE8"/>
    <w:rsid w:val="00857C9F"/>
    <w:rsid w:val="008617A7"/>
    <w:rsid w:val="00861A1B"/>
    <w:rsid w:val="00861C06"/>
    <w:rsid w:val="008627CE"/>
    <w:rsid w:val="00862B3C"/>
    <w:rsid w:val="00863AF8"/>
    <w:rsid w:val="00864E7D"/>
    <w:rsid w:val="00865951"/>
    <w:rsid w:val="00866253"/>
    <w:rsid w:val="00870634"/>
    <w:rsid w:val="00870E3D"/>
    <w:rsid w:val="00871F5F"/>
    <w:rsid w:val="008726BD"/>
    <w:rsid w:val="0087274C"/>
    <w:rsid w:val="00873227"/>
    <w:rsid w:val="0087332F"/>
    <w:rsid w:val="00873F54"/>
    <w:rsid w:val="008742B4"/>
    <w:rsid w:val="00874556"/>
    <w:rsid w:val="00874D5C"/>
    <w:rsid w:val="008754AE"/>
    <w:rsid w:val="00876B73"/>
    <w:rsid w:val="008817B3"/>
    <w:rsid w:val="00882071"/>
    <w:rsid w:val="00882F69"/>
    <w:rsid w:val="0088395E"/>
    <w:rsid w:val="00884255"/>
    <w:rsid w:val="00885BAC"/>
    <w:rsid w:val="00886144"/>
    <w:rsid w:val="00886209"/>
    <w:rsid w:val="008868CF"/>
    <w:rsid w:val="00887126"/>
    <w:rsid w:val="00887642"/>
    <w:rsid w:val="0088767A"/>
    <w:rsid w:val="00887943"/>
    <w:rsid w:val="00887E62"/>
    <w:rsid w:val="00892942"/>
    <w:rsid w:val="008937E0"/>
    <w:rsid w:val="00893912"/>
    <w:rsid w:val="00893C2A"/>
    <w:rsid w:val="0089667A"/>
    <w:rsid w:val="00896D4B"/>
    <w:rsid w:val="00896ED8"/>
    <w:rsid w:val="008A04B5"/>
    <w:rsid w:val="008A07F0"/>
    <w:rsid w:val="008A0A8A"/>
    <w:rsid w:val="008A0D01"/>
    <w:rsid w:val="008A1385"/>
    <w:rsid w:val="008A15A8"/>
    <w:rsid w:val="008A32C7"/>
    <w:rsid w:val="008A3CA8"/>
    <w:rsid w:val="008A45D6"/>
    <w:rsid w:val="008A4DBB"/>
    <w:rsid w:val="008A6B36"/>
    <w:rsid w:val="008A7767"/>
    <w:rsid w:val="008B0214"/>
    <w:rsid w:val="008B045D"/>
    <w:rsid w:val="008B11BB"/>
    <w:rsid w:val="008B137A"/>
    <w:rsid w:val="008B1489"/>
    <w:rsid w:val="008B18A2"/>
    <w:rsid w:val="008B1FA1"/>
    <w:rsid w:val="008B2CF6"/>
    <w:rsid w:val="008B37BA"/>
    <w:rsid w:val="008B5404"/>
    <w:rsid w:val="008B564A"/>
    <w:rsid w:val="008B5F61"/>
    <w:rsid w:val="008B693C"/>
    <w:rsid w:val="008B6EF1"/>
    <w:rsid w:val="008B7253"/>
    <w:rsid w:val="008B762F"/>
    <w:rsid w:val="008B7A51"/>
    <w:rsid w:val="008C0337"/>
    <w:rsid w:val="008C0915"/>
    <w:rsid w:val="008C0F43"/>
    <w:rsid w:val="008C1278"/>
    <w:rsid w:val="008C2889"/>
    <w:rsid w:val="008C2C80"/>
    <w:rsid w:val="008C3C6B"/>
    <w:rsid w:val="008C3F1D"/>
    <w:rsid w:val="008C4FE5"/>
    <w:rsid w:val="008C59C6"/>
    <w:rsid w:val="008C5AE6"/>
    <w:rsid w:val="008C5C01"/>
    <w:rsid w:val="008C66F4"/>
    <w:rsid w:val="008C69CA"/>
    <w:rsid w:val="008C6A53"/>
    <w:rsid w:val="008D01C6"/>
    <w:rsid w:val="008D1BD1"/>
    <w:rsid w:val="008D2512"/>
    <w:rsid w:val="008D3572"/>
    <w:rsid w:val="008D6992"/>
    <w:rsid w:val="008D6D7F"/>
    <w:rsid w:val="008D7605"/>
    <w:rsid w:val="008D77A5"/>
    <w:rsid w:val="008D784A"/>
    <w:rsid w:val="008D7E8B"/>
    <w:rsid w:val="008E0E2D"/>
    <w:rsid w:val="008E0EBC"/>
    <w:rsid w:val="008E14BC"/>
    <w:rsid w:val="008E233E"/>
    <w:rsid w:val="008E2798"/>
    <w:rsid w:val="008E3569"/>
    <w:rsid w:val="008E450B"/>
    <w:rsid w:val="008E4CBD"/>
    <w:rsid w:val="008E52BE"/>
    <w:rsid w:val="008E53F1"/>
    <w:rsid w:val="008E579C"/>
    <w:rsid w:val="008E5ABE"/>
    <w:rsid w:val="008E657A"/>
    <w:rsid w:val="008F0954"/>
    <w:rsid w:val="008F0C28"/>
    <w:rsid w:val="008F0FFC"/>
    <w:rsid w:val="008F3198"/>
    <w:rsid w:val="008F476B"/>
    <w:rsid w:val="008F4C07"/>
    <w:rsid w:val="008F5095"/>
    <w:rsid w:val="009009EB"/>
    <w:rsid w:val="00900A7F"/>
    <w:rsid w:val="009013A6"/>
    <w:rsid w:val="009013E9"/>
    <w:rsid w:val="00901B9D"/>
    <w:rsid w:val="00903236"/>
    <w:rsid w:val="0090370D"/>
    <w:rsid w:val="00903E8B"/>
    <w:rsid w:val="009040D2"/>
    <w:rsid w:val="009045D7"/>
    <w:rsid w:val="009050DA"/>
    <w:rsid w:val="00905E9A"/>
    <w:rsid w:val="00906412"/>
    <w:rsid w:val="00906479"/>
    <w:rsid w:val="009067F6"/>
    <w:rsid w:val="00906B14"/>
    <w:rsid w:val="00907C6D"/>
    <w:rsid w:val="00907E18"/>
    <w:rsid w:val="0091103D"/>
    <w:rsid w:val="00911177"/>
    <w:rsid w:val="009113E8"/>
    <w:rsid w:val="0091313C"/>
    <w:rsid w:val="009159AB"/>
    <w:rsid w:val="00916E6E"/>
    <w:rsid w:val="00917E89"/>
    <w:rsid w:val="00917FF9"/>
    <w:rsid w:val="00920AED"/>
    <w:rsid w:val="00920F8E"/>
    <w:rsid w:val="00922F08"/>
    <w:rsid w:val="00923419"/>
    <w:rsid w:val="00924E74"/>
    <w:rsid w:val="009250B7"/>
    <w:rsid w:val="0092541D"/>
    <w:rsid w:val="00925A4F"/>
    <w:rsid w:val="00925B2A"/>
    <w:rsid w:val="00931067"/>
    <w:rsid w:val="00932C7C"/>
    <w:rsid w:val="00933E6D"/>
    <w:rsid w:val="00934B11"/>
    <w:rsid w:val="00935186"/>
    <w:rsid w:val="009357D7"/>
    <w:rsid w:val="009363BE"/>
    <w:rsid w:val="00936C55"/>
    <w:rsid w:val="009429C5"/>
    <w:rsid w:val="00942AF5"/>
    <w:rsid w:val="00942E7C"/>
    <w:rsid w:val="00942F04"/>
    <w:rsid w:val="00943A91"/>
    <w:rsid w:val="00943BCE"/>
    <w:rsid w:val="0094529E"/>
    <w:rsid w:val="00945518"/>
    <w:rsid w:val="00945707"/>
    <w:rsid w:val="00946638"/>
    <w:rsid w:val="00946F89"/>
    <w:rsid w:val="00950F93"/>
    <w:rsid w:val="00951020"/>
    <w:rsid w:val="00951413"/>
    <w:rsid w:val="00952369"/>
    <w:rsid w:val="00953195"/>
    <w:rsid w:val="00953D29"/>
    <w:rsid w:val="00955999"/>
    <w:rsid w:val="00956555"/>
    <w:rsid w:val="009566B1"/>
    <w:rsid w:val="009569B8"/>
    <w:rsid w:val="009578A0"/>
    <w:rsid w:val="0096047A"/>
    <w:rsid w:val="00961853"/>
    <w:rsid w:val="00961989"/>
    <w:rsid w:val="00961B29"/>
    <w:rsid w:val="00962E2B"/>
    <w:rsid w:val="00962FB1"/>
    <w:rsid w:val="009638B0"/>
    <w:rsid w:val="00966EBD"/>
    <w:rsid w:val="00967702"/>
    <w:rsid w:val="00967CCD"/>
    <w:rsid w:val="009700CD"/>
    <w:rsid w:val="00970783"/>
    <w:rsid w:val="00970833"/>
    <w:rsid w:val="0097096D"/>
    <w:rsid w:val="00971CC5"/>
    <w:rsid w:val="009726E1"/>
    <w:rsid w:val="00973349"/>
    <w:rsid w:val="00973528"/>
    <w:rsid w:val="009751F7"/>
    <w:rsid w:val="00975300"/>
    <w:rsid w:val="009762DD"/>
    <w:rsid w:val="0097643A"/>
    <w:rsid w:val="009769D5"/>
    <w:rsid w:val="009772BF"/>
    <w:rsid w:val="009775DD"/>
    <w:rsid w:val="00977746"/>
    <w:rsid w:val="00977C9E"/>
    <w:rsid w:val="00981278"/>
    <w:rsid w:val="00981325"/>
    <w:rsid w:val="0098133C"/>
    <w:rsid w:val="00981C14"/>
    <w:rsid w:val="009841B3"/>
    <w:rsid w:val="009844C0"/>
    <w:rsid w:val="00984505"/>
    <w:rsid w:val="00984879"/>
    <w:rsid w:val="009848D7"/>
    <w:rsid w:val="00985367"/>
    <w:rsid w:val="0098570F"/>
    <w:rsid w:val="00985BCD"/>
    <w:rsid w:val="00985F4B"/>
    <w:rsid w:val="00986218"/>
    <w:rsid w:val="00987D97"/>
    <w:rsid w:val="00990328"/>
    <w:rsid w:val="00990574"/>
    <w:rsid w:val="009906CA"/>
    <w:rsid w:val="009924B1"/>
    <w:rsid w:val="00992597"/>
    <w:rsid w:val="00993126"/>
    <w:rsid w:val="00994199"/>
    <w:rsid w:val="009949C6"/>
    <w:rsid w:val="0099568B"/>
    <w:rsid w:val="00995EAB"/>
    <w:rsid w:val="00995F18"/>
    <w:rsid w:val="00996189"/>
    <w:rsid w:val="00996DA3"/>
    <w:rsid w:val="00996EA7"/>
    <w:rsid w:val="00997570"/>
    <w:rsid w:val="00997FC4"/>
    <w:rsid w:val="009A0490"/>
    <w:rsid w:val="009A0E39"/>
    <w:rsid w:val="009A1CEA"/>
    <w:rsid w:val="009A32DA"/>
    <w:rsid w:val="009A4BFB"/>
    <w:rsid w:val="009A4E95"/>
    <w:rsid w:val="009A5310"/>
    <w:rsid w:val="009A5F90"/>
    <w:rsid w:val="009A7DEC"/>
    <w:rsid w:val="009B01AE"/>
    <w:rsid w:val="009B0872"/>
    <w:rsid w:val="009B1077"/>
    <w:rsid w:val="009B1102"/>
    <w:rsid w:val="009B24D1"/>
    <w:rsid w:val="009B3421"/>
    <w:rsid w:val="009B4A6B"/>
    <w:rsid w:val="009B4D70"/>
    <w:rsid w:val="009C180F"/>
    <w:rsid w:val="009C2272"/>
    <w:rsid w:val="009C285D"/>
    <w:rsid w:val="009C34C7"/>
    <w:rsid w:val="009C4856"/>
    <w:rsid w:val="009C486F"/>
    <w:rsid w:val="009C57BE"/>
    <w:rsid w:val="009C5961"/>
    <w:rsid w:val="009C675C"/>
    <w:rsid w:val="009C7165"/>
    <w:rsid w:val="009D04D4"/>
    <w:rsid w:val="009D05D1"/>
    <w:rsid w:val="009D095F"/>
    <w:rsid w:val="009D09ED"/>
    <w:rsid w:val="009D1015"/>
    <w:rsid w:val="009D1251"/>
    <w:rsid w:val="009D2A79"/>
    <w:rsid w:val="009D2C77"/>
    <w:rsid w:val="009D30D9"/>
    <w:rsid w:val="009D4B6E"/>
    <w:rsid w:val="009D5161"/>
    <w:rsid w:val="009D6BA3"/>
    <w:rsid w:val="009D6CC8"/>
    <w:rsid w:val="009D6E8D"/>
    <w:rsid w:val="009E0835"/>
    <w:rsid w:val="009E0ACE"/>
    <w:rsid w:val="009E176D"/>
    <w:rsid w:val="009E208C"/>
    <w:rsid w:val="009E3989"/>
    <w:rsid w:val="009E4CB6"/>
    <w:rsid w:val="009E655D"/>
    <w:rsid w:val="009F16D4"/>
    <w:rsid w:val="009F1849"/>
    <w:rsid w:val="009F23B8"/>
    <w:rsid w:val="009F2F24"/>
    <w:rsid w:val="009F3341"/>
    <w:rsid w:val="009F3FF2"/>
    <w:rsid w:val="009F6263"/>
    <w:rsid w:val="009F717E"/>
    <w:rsid w:val="00A00ABA"/>
    <w:rsid w:val="00A00CE7"/>
    <w:rsid w:val="00A00DD3"/>
    <w:rsid w:val="00A01168"/>
    <w:rsid w:val="00A02C89"/>
    <w:rsid w:val="00A03638"/>
    <w:rsid w:val="00A03FAC"/>
    <w:rsid w:val="00A04437"/>
    <w:rsid w:val="00A04EA8"/>
    <w:rsid w:val="00A065B3"/>
    <w:rsid w:val="00A065C8"/>
    <w:rsid w:val="00A06B0A"/>
    <w:rsid w:val="00A07DE2"/>
    <w:rsid w:val="00A1121F"/>
    <w:rsid w:val="00A1151B"/>
    <w:rsid w:val="00A1168B"/>
    <w:rsid w:val="00A135E4"/>
    <w:rsid w:val="00A13FDF"/>
    <w:rsid w:val="00A176E4"/>
    <w:rsid w:val="00A17D41"/>
    <w:rsid w:val="00A17E5D"/>
    <w:rsid w:val="00A21A27"/>
    <w:rsid w:val="00A21CB2"/>
    <w:rsid w:val="00A22546"/>
    <w:rsid w:val="00A22734"/>
    <w:rsid w:val="00A23B51"/>
    <w:rsid w:val="00A2564C"/>
    <w:rsid w:val="00A26208"/>
    <w:rsid w:val="00A263FF"/>
    <w:rsid w:val="00A2744E"/>
    <w:rsid w:val="00A27635"/>
    <w:rsid w:val="00A27C9B"/>
    <w:rsid w:val="00A30064"/>
    <w:rsid w:val="00A32824"/>
    <w:rsid w:val="00A329AC"/>
    <w:rsid w:val="00A32F06"/>
    <w:rsid w:val="00A33909"/>
    <w:rsid w:val="00A33C84"/>
    <w:rsid w:val="00A34EE7"/>
    <w:rsid w:val="00A35F82"/>
    <w:rsid w:val="00A37A3F"/>
    <w:rsid w:val="00A37CF8"/>
    <w:rsid w:val="00A400C6"/>
    <w:rsid w:val="00A4131F"/>
    <w:rsid w:val="00A41D21"/>
    <w:rsid w:val="00A41F82"/>
    <w:rsid w:val="00A42CFD"/>
    <w:rsid w:val="00A4374C"/>
    <w:rsid w:val="00A43A22"/>
    <w:rsid w:val="00A43DB0"/>
    <w:rsid w:val="00A446B6"/>
    <w:rsid w:val="00A45120"/>
    <w:rsid w:val="00A45A38"/>
    <w:rsid w:val="00A45DCB"/>
    <w:rsid w:val="00A4604E"/>
    <w:rsid w:val="00A46853"/>
    <w:rsid w:val="00A47025"/>
    <w:rsid w:val="00A53DBC"/>
    <w:rsid w:val="00A560A5"/>
    <w:rsid w:val="00A56B83"/>
    <w:rsid w:val="00A57C15"/>
    <w:rsid w:val="00A60D5A"/>
    <w:rsid w:val="00A614F5"/>
    <w:rsid w:val="00A61AC3"/>
    <w:rsid w:val="00A6241F"/>
    <w:rsid w:val="00A63A6B"/>
    <w:rsid w:val="00A64D76"/>
    <w:rsid w:val="00A652BA"/>
    <w:rsid w:val="00A65E27"/>
    <w:rsid w:val="00A66F3B"/>
    <w:rsid w:val="00A672DF"/>
    <w:rsid w:val="00A67D22"/>
    <w:rsid w:val="00A707AE"/>
    <w:rsid w:val="00A70824"/>
    <w:rsid w:val="00A70F2F"/>
    <w:rsid w:val="00A7138F"/>
    <w:rsid w:val="00A7184E"/>
    <w:rsid w:val="00A7191E"/>
    <w:rsid w:val="00A71AF0"/>
    <w:rsid w:val="00A721B7"/>
    <w:rsid w:val="00A72432"/>
    <w:rsid w:val="00A72728"/>
    <w:rsid w:val="00A72A93"/>
    <w:rsid w:val="00A72B6C"/>
    <w:rsid w:val="00A72D58"/>
    <w:rsid w:val="00A73F7B"/>
    <w:rsid w:val="00A7466D"/>
    <w:rsid w:val="00A7475F"/>
    <w:rsid w:val="00A74C73"/>
    <w:rsid w:val="00A765CB"/>
    <w:rsid w:val="00A7779B"/>
    <w:rsid w:val="00A805F1"/>
    <w:rsid w:val="00A8099B"/>
    <w:rsid w:val="00A818C8"/>
    <w:rsid w:val="00A825F3"/>
    <w:rsid w:val="00A8328C"/>
    <w:rsid w:val="00A852A9"/>
    <w:rsid w:val="00A86627"/>
    <w:rsid w:val="00A875F0"/>
    <w:rsid w:val="00A90150"/>
    <w:rsid w:val="00A90A71"/>
    <w:rsid w:val="00A90BD2"/>
    <w:rsid w:val="00A9329F"/>
    <w:rsid w:val="00A940F1"/>
    <w:rsid w:val="00A95DBE"/>
    <w:rsid w:val="00AA020E"/>
    <w:rsid w:val="00AA0442"/>
    <w:rsid w:val="00AA13B3"/>
    <w:rsid w:val="00AA1AB2"/>
    <w:rsid w:val="00AA1C1F"/>
    <w:rsid w:val="00AA20FA"/>
    <w:rsid w:val="00AA2AFB"/>
    <w:rsid w:val="00AA4C75"/>
    <w:rsid w:val="00AA57E2"/>
    <w:rsid w:val="00AA6C9D"/>
    <w:rsid w:val="00AA71BC"/>
    <w:rsid w:val="00AB134C"/>
    <w:rsid w:val="00AB1540"/>
    <w:rsid w:val="00AB2B50"/>
    <w:rsid w:val="00AB2ED6"/>
    <w:rsid w:val="00AB3CD8"/>
    <w:rsid w:val="00AB3FA3"/>
    <w:rsid w:val="00AB5809"/>
    <w:rsid w:val="00AB6165"/>
    <w:rsid w:val="00AB6A5B"/>
    <w:rsid w:val="00AB7FE6"/>
    <w:rsid w:val="00AC0177"/>
    <w:rsid w:val="00AC15BB"/>
    <w:rsid w:val="00AC1F4C"/>
    <w:rsid w:val="00AC2852"/>
    <w:rsid w:val="00AC2DFD"/>
    <w:rsid w:val="00AC336D"/>
    <w:rsid w:val="00AC57DA"/>
    <w:rsid w:val="00AC69E1"/>
    <w:rsid w:val="00AD0E70"/>
    <w:rsid w:val="00AD121E"/>
    <w:rsid w:val="00AD237C"/>
    <w:rsid w:val="00AD2880"/>
    <w:rsid w:val="00AD3FAA"/>
    <w:rsid w:val="00AD4110"/>
    <w:rsid w:val="00AD51BC"/>
    <w:rsid w:val="00AD6564"/>
    <w:rsid w:val="00AD7BFD"/>
    <w:rsid w:val="00AE032C"/>
    <w:rsid w:val="00AE0701"/>
    <w:rsid w:val="00AE128A"/>
    <w:rsid w:val="00AE17A5"/>
    <w:rsid w:val="00AE23CA"/>
    <w:rsid w:val="00AE27C6"/>
    <w:rsid w:val="00AE3069"/>
    <w:rsid w:val="00AE375F"/>
    <w:rsid w:val="00AE43BC"/>
    <w:rsid w:val="00AE48DD"/>
    <w:rsid w:val="00AE4DD2"/>
    <w:rsid w:val="00AE563C"/>
    <w:rsid w:val="00AE6675"/>
    <w:rsid w:val="00AE6A0F"/>
    <w:rsid w:val="00AE7EF1"/>
    <w:rsid w:val="00AE7F5B"/>
    <w:rsid w:val="00AF0F3E"/>
    <w:rsid w:val="00AF21EB"/>
    <w:rsid w:val="00AF3DAD"/>
    <w:rsid w:val="00AF5650"/>
    <w:rsid w:val="00AF72B0"/>
    <w:rsid w:val="00AF79BD"/>
    <w:rsid w:val="00B00534"/>
    <w:rsid w:val="00B00561"/>
    <w:rsid w:val="00B024D0"/>
    <w:rsid w:val="00B034C6"/>
    <w:rsid w:val="00B03B89"/>
    <w:rsid w:val="00B05462"/>
    <w:rsid w:val="00B05760"/>
    <w:rsid w:val="00B061EB"/>
    <w:rsid w:val="00B0707F"/>
    <w:rsid w:val="00B073D2"/>
    <w:rsid w:val="00B07A49"/>
    <w:rsid w:val="00B102B0"/>
    <w:rsid w:val="00B10887"/>
    <w:rsid w:val="00B11B0D"/>
    <w:rsid w:val="00B11FCE"/>
    <w:rsid w:val="00B1414B"/>
    <w:rsid w:val="00B1488D"/>
    <w:rsid w:val="00B15435"/>
    <w:rsid w:val="00B16435"/>
    <w:rsid w:val="00B165C5"/>
    <w:rsid w:val="00B20678"/>
    <w:rsid w:val="00B213D0"/>
    <w:rsid w:val="00B2202A"/>
    <w:rsid w:val="00B220C9"/>
    <w:rsid w:val="00B23411"/>
    <w:rsid w:val="00B2491C"/>
    <w:rsid w:val="00B249E8"/>
    <w:rsid w:val="00B24D20"/>
    <w:rsid w:val="00B311CC"/>
    <w:rsid w:val="00B32218"/>
    <w:rsid w:val="00B3259C"/>
    <w:rsid w:val="00B325FB"/>
    <w:rsid w:val="00B3283E"/>
    <w:rsid w:val="00B32A39"/>
    <w:rsid w:val="00B35CB5"/>
    <w:rsid w:val="00B35DE4"/>
    <w:rsid w:val="00B361E6"/>
    <w:rsid w:val="00B365E7"/>
    <w:rsid w:val="00B373E3"/>
    <w:rsid w:val="00B37AA1"/>
    <w:rsid w:val="00B40F3A"/>
    <w:rsid w:val="00B416DC"/>
    <w:rsid w:val="00B42094"/>
    <w:rsid w:val="00B426E3"/>
    <w:rsid w:val="00B429B8"/>
    <w:rsid w:val="00B42E3A"/>
    <w:rsid w:val="00B43523"/>
    <w:rsid w:val="00B440C1"/>
    <w:rsid w:val="00B44220"/>
    <w:rsid w:val="00B44353"/>
    <w:rsid w:val="00B4506E"/>
    <w:rsid w:val="00B458E7"/>
    <w:rsid w:val="00B46F13"/>
    <w:rsid w:val="00B471CB"/>
    <w:rsid w:val="00B47339"/>
    <w:rsid w:val="00B47718"/>
    <w:rsid w:val="00B4773A"/>
    <w:rsid w:val="00B510C3"/>
    <w:rsid w:val="00B51F0A"/>
    <w:rsid w:val="00B52069"/>
    <w:rsid w:val="00B5207F"/>
    <w:rsid w:val="00B52B35"/>
    <w:rsid w:val="00B5306D"/>
    <w:rsid w:val="00B53277"/>
    <w:rsid w:val="00B53F29"/>
    <w:rsid w:val="00B53FD0"/>
    <w:rsid w:val="00B54567"/>
    <w:rsid w:val="00B55020"/>
    <w:rsid w:val="00B55258"/>
    <w:rsid w:val="00B554FC"/>
    <w:rsid w:val="00B55BC8"/>
    <w:rsid w:val="00B56009"/>
    <w:rsid w:val="00B57C4B"/>
    <w:rsid w:val="00B60C5F"/>
    <w:rsid w:val="00B64CB1"/>
    <w:rsid w:val="00B663E6"/>
    <w:rsid w:val="00B67055"/>
    <w:rsid w:val="00B67067"/>
    <w:rsid w:val="00B67249"/>
    <w:rsid w:val="00B6753B"/>
    <w:rsid w:val="00B7041F"/>
    <w:rsid w:val="00B71F3D"/>
    <w:rsid w:val="00B722D1"/>
    <w:rsid w:val="00B724D9"/>
    <w:rsid w:val="00B72E74"/>
    <w:rsid w:val="00B7380C"/>
    <w:rsid w:val="00B73C41"/>
    <w:rsid w:val="00B773E5"/>
    <w:rsid w:val="00B807D8"/>
    <w:rsid w:val="00B8086E"/>
    <w:rsid w:val="00B81729"/>
    <w:rsid w:val="00B81DBE"/>
    <w:rsid w:val="00B82113"/>
    <w:rsid w:val="00B82875"/>
    <w:rsid w:val="00B82956"/>
    <w:rsid w:val="00B82D88"/>
    <w:rsid w:val="00B82E6E"/>
    <w:rsid w:val="00B838F1"/>
    <w:rsid w:val="00B83C05"/>
    <w:rsid w:val="00B83DE3"/>
    <w:rsid w:val="00B8425E"/>
    <w:rsid w:val="00B852E8"/>
    <w:rsid w:val="00B85580"/>
    <w:rsid w:val="00B861F7"/>
    <w:rsid w:val="00B869EA"/>
    <w:rsid w:val="00B9013B"/>
    <w:rsid w:val="00B90B49"/>
    <w:rsid w:val="00B9312C"/>
    <w:rsid w:val="00B93677"/>
    <w:rsid w:val="00B937D7"/>
    <w:rsid w:val="00B9385B"/>
    <w:rsid w:val="00B943EF"/>
    <w:rsid w:val="00B947B6"/>
    <w:rsid w:val="00B9496A"/>
    <w:rsid w:val="00B94989"/>
    <w:rsid w:val="00B963C0"/>
    <w:rsid w:val="00BA0AAD"/>
    <w:rsid w:val="00BA11C5"/>
    <w:rsid w:val="00BA190A"/>
    <w:rsid w:val="00BA2A60"/>
    <w:rsid w:val="00BA3701"/>
    <w:rsid w:val="00BA43FC"/>
    <w:rsid w:val="00BA4786"/>
    <w:rsid w:val="00BA538B"/>
    <w:rsid w:val="00BA5A12"/>
    <w:rsid w:val="00BA702E"/>
    <w:rsid w:val="00BA71D7"/>
    <w:rsid w:val="00BB0377"/>
    <w:rsid w:val="00BB04C2"/>
    <w:rsid w:val="00BB0CAF"/>
    <w:rsid w:val="00BB11C6"/>
    <w:rsid w:val="00BB1923"/>
    <w:rsid w:val="00BB26D2"/>
    <w:rsid w:val="00BB27D7"/>
    <w:rsid w:val="00BB3CE0"/>
    <w:rsid w:val="00BB4CEE"/>
    <w:rsid w:val="00BB5FE2"/>
    <w:rsid w:val="00BB6437"/>
    <w:rsid w:val="00BB694D"/>
    <w:rsid w:val="00BB78FA"/>
    <w:rsid w:val="00BC0629"/>
    <w:rsid w:val="00BC089E"/>
    <w:rsid w:val="00BC13DD"/>
    <w:rsid w:val="00BC3059"/>
    <w:rsid w:val="00BC453E"/>
    <w:rsid w:val="00BC507B"/>
    <w:rsid w:val="00BC5B7C"/>
    <w:rsid w:val="00BC6B08"/>
    <w:rsid w:val="00BC7405"/>
    <w:rsid w:val="00BC7D57"/>
    <w:rsid w:val="00BD0ABB"/>
    <w:rsid w:val="00BD19ED"/>
    <w:rsid w:val="00BD1BC2"/>
    <w:rsid w:val="00BD1D19"/>
    <w:rsid w:val="00BD2AA1"/>
    <w:rsid w:val="00BD402D"/>
    <w:rsid w:val="00BD50FD"/>
    <w:rsid w:val="00BD528C"/>
    <w:rsid w:val="00BD57A2"/>
    <w:rsid w:val="00BD5CF0"/>
    <w:rsid w:val="00BD64E3"/>
    <w:rsid w:val="00BD67D2"/>
    <w:rsid w:val="00BD6F10"/>
    <w:rsid w:val="00BD6F34"/>
    <w:rsid w:val="00BD7A44"/>
    <w:rsid w:val="00BE13C1"/>
    <w:rsid w:val="00BE1964"/>
    <w:rsid w:val="00BE1CEF"/>
    <w:rsid w:val="00BE4844"/>
    <w:rsid w:val="00BE573A"/>
    <w:rsid w:val="00BE58B6"/>
    <w:rsid w:val="00BE63F3"/>
    <w:rsid w:val="00BE757E"/>
    <w:rsid w:val="00BE7A54"/>
    <w:rsid w:val="00BF1956"/>
    <w:rsid w:val="00BF1B71"/>
    <w:rsid w:val="00BF2860"/>
    <w:rsid w:val="00BF4B85"/>
    <w:rsid w:val="00BF6A77"/>
    <w:rsid w:val="00BF6F7D"/>
    <w:rsid w:val="00BF7711"/>
    <w:rsid w:val="00BF7989"/>
    <w:rsid w:val="00BF7B68"/>
    <w:rsid w:val="00BF7FE3"/>
    <w:rsid w:val="00C00A17"/>
    <w:rsid w:val="00C034E3"/>
    <w:rsid w:val="00C0570C"/>
    <w:rsid w:val="00C06352"/>
    <w:rsid w:val="00C0699B"/>
    <w:rsid w:val="00C06A43"/>
    <w:rsid w:val="00C10E85"/>
    <w:rsid w:val="00C10FE7"/>
    <w:rsid w:val="00C113D3"/>
    <w:rsid w:val="00C131C9"/>
    <w:rsid w:val="00C15084"/>
    <w:rsid w:val="00C16216"/>
    <w:rsid w:val="00C163B0"/>
    <w:rsid w:val="00C16C78"/>
    <w:rsid w:val="00C1731B"/>
    <w:rsid w:val="00C17D91"/>
    <w:rsid w:val="00C20E90"/>
    <w:rsid w:val="00C21248"/>
    <w:rsid w:val="00C22BD5"/>
    <w:rsid w:val="00C23316"/>
    <w:rsid w:val="00C2626B"/>
    <w:rsid w:val="00C26331"/>
    <w:rsid w:val="00C27562"/>
    <w:rsid w:val="00C30769"/>
    <w:rsid w:val="00C3111D"/>
    <w:rsid w:val="00C319E4"/>
    <w:rsid w:val="00C31A9A"/>
    <w:rsid w:val="00C32073"/>
    <w:rsid w:val="00C32695"/>
    <w:rsid w:val="00C3291D"/>
    <w:rsid w:val="00C32F31"/>
    <w:rsid w:val="00C33A2C"/>
    <w:rsid w:val="00C33E1A"/>
    <w:rsid w:val="00C35973"/>
    <w:rsid w:val="00C35EF3"/>
    <w:rsid w:val="00C40516"/>
    <w:rsid w:val="00C422F0"/>
    <w:rsid w:val="00C42917"/>
    <w:rsid w:val="00C42C51"/>
    <w:rsid w:val="00C433A5"/>
    <w:rsid w:val="00C4415F"/>
    <w:rsid w:val="00C4437D"/>
    <w:rsid w:val="00C448AE"/>
    <w:rsid w:val="00C44A9B"/>
    <w:rsid w:val="00C452E0"/>
    <w:rsid w:val="00C45F9C"/>
    <w:rsid w:val="00C460A2"/>
    <w:rsid w:val="00C46437"/>
    <w:rsid w:val="00C4667E"/>
    <w:rsid w:val="00C4722F"/>
    <w:rsid w:val="00C47F38"/>
    <w:rsid w:val="00C500F6"/>
    <w:rsid w:val="00C50347"/>
    <w:rsid w:val="00C50BCA"/>
    <w:rsid w:val="00C50D2B"/>
    <w:rsid w:val="00C50E0C"/>
    <w:rsid w:val="00C515EA"/>
    <w:rsid w:val="00C51A29"/>
    <w:rsid w:val="00C51AE7"/>
    <w:rsid w:val="00C51BF7"/>
    <w:rsid w:val="00C5237D"/>
    <w:rsid w:val="00C533E1"/>
    <w:rsid w:val="00C5370A"/>
    <w:rsid w:val="00C546D0"/>
    <w:rsid w:val="00C54CD1"/>
    <w:rsid w:val="00C553C1"/>
    <w:rsid w:val="00C57C72"/>
    <w:rsid w:val="00C618EA"/>
    <w:rsid w:val="00C62CD7"/>
    <w:rsid w:val="00C6421F"/>
    <w:rsid w:val="00C64394"/>
    <w:rsid w:val="00C64B6B"/>
    <w:rsid w:val="00C652B2"/>
    <w:rsid w:val="00C657FE"/>
    <w:rsid w:val="00C65850"/>
    <w:rsid w:val="00C65C55"/>
    <w:rsid w:val="00C66144"/>
    <w:rsid w:val="00C6631E"/>
    <w:rsid w:val="00C670A7"/>
    <w:rsid w:val="00C673DE"/>
    <w:rsid w:val="00C67A31"/>
    <w:rsid w:val="00C67D2B"/>
    <w:rsid w:val="00C67E4D"/>
    <w:rsid w:val="00C7067B"/>
    <w:rsid w:val="00C71793"/>
    <w:rsid w:val="00C71E1C"/>
    <w:rsid w:val="00C75015"/>
    <w:rsid w:val="00C76262"/>
    <w:rsid w:val="00C778FD"/>
    <w:rsid w:val="00C80D98"/>
    <w:rsid w:val="00C81050"/>
    <w:rsid w:val="00C81CD4"/>
    <w:rsid w:val="00C81FD3"/>
    <w:rsid w:val="00C8302E"/>
    <w:rsid w:val="00C83757"/>
    <w:rsid w:val="00C8416B"/>
    <w:rsid w:val="00C85E7A"/>
    <w:rsid w:val="00C86065"/>
    <w:rsid w:val="00C86657"/>
    <w:rsid w:val="00C867AB"/>
    <w:rsid w:val="00C86E98"/>
    <w:rsid w:val="00C87073"/>
    <w:rsid w:val="00C917C5"/>
    <w:rsid w:val="00C91D1A"/>
    <w:rsid w:val="00C91ED6"/>
    <w:rsid w:val="00C92808"/>
    <w:rsid w:val="00C9324C"/>
    <w:rsid w:val="00C932F2"/>
    <w:rsid w:val="00C93C2C"/>
    <w:rsid w:val="00C93F4E"/>
    <w:rsid w:val="00C95D06"/>
    <w:rsid w:val="00C965C7"/>
    <w:rsid w:val="00C966CE"/>
    <w:rsid w:val="00C9726A"/>
    <w:rsid w:val="00C9757E"/>
    <w:rsid w:val="00C977D3"/>
    <w:rsid w:val="00CA0958"/>
    <w:rsid w:val="00CA0FDB"/>
    <w:rsid w:val="00CA147E"/>
    <w:rsid w:val="00CA22B3"/>
    <w:rsid w:val="00CA260E"/>
    <w:rsid w:val="00CA2A59"/>
    <w:rsid w:val="00CA2B2F"/>
    <w:rsid w:val="00CA2C8B"/>
    <w:rsid w:val="00CA2D36"/>
    <w:rsid w:val="00CA40E3"/>
    <w:rsid w:val="00CA426C"/>
    <w:rsid w:val="00CA484C"/>
    <w:rsid w:val="00CA4BE6"/>
    <w:rsid w:val="00CA6356"/>
    <w:rsid w:val="00CA65DA"/>
    <w:rsid w:val="00CA6B6A"/>
    <w:rsid w:val="00CA6D4A"/>
    <w:rsid w:val="00CA7018"/>
    <w:rsid w:val="00CA704E"/>
    <w:rsid w:val="00CA753A"/>
    <w:rsid w:val="00CB277A"/>
    <w:rsid w:val="00CB28B2"/>
    <w:rsid w:val="00CB35A3"/>
    <w:rsid w:val="00CB5117"/>
    <w:rsid w:val="00CB5856"/>
    <w:rsid w:val="00CB5B90"/>
    <w:rsid w:val="00CB75A3"/>
    <w:rsid w:val="00CB7D94"/>
    <w:rsid w:val="00CC0758"/>
    <w:rsid w:val="00CC1AFE"/>
    <w:rsid w:val="00CC3787"/>
    <w:rsid w:val="00CC5336"/>
    <w:rsid w:val="00CC7D76"/>
    <w:rsid w:val="00CC7DF4"/>
    <w:rsid w:val="00CC7F8E"/>
    <w:rsid w:val="00CD0449"/>
    <w:rsid w:val="00CD12B9"/>
    <w:rsid w:val="00CD13DF"/>
    <w:rsid w:val="00CD2280"/>
    <w:rsid w:val="00CD3686"/>
    <w:rsid w:val="00CD3C59"/>
    <w:rsid w:val="00CD3C86"/>
    <w:rsid w:val="00CD6013"/>
    <w:rsid w:val="00CD66B7"/>
    <w:rsid w:val="00CD6FE8"/>
    <w:rsid w:val="00CD7744"/>
    <w:rsid w:val="00CD7E52"/>
    <w:rsid w:val="00CE1931"/>
    <w:rsid w:val="00CE3FE8"/>
    <w:rsid w:val="00CE442C"/>
    <w:rsid w:val="00CE449D"/>
    <w:rsid w:val="00CE5342"/>
    <w:rsid w:val="00CE64B9"/>
    <w:rsid w:val="00CE7D8D"/>
    <w:rsid w:val="00CF0233"/>
    <w:rsid w:val="00CF0585"/>
    <w:rsid w:val="00CF05CA"/>
    <w:rsid w:val="00CF17CA"/>
    <w:rsid w:val="00CF1EE9"/>
    <w:rsid w:val="00CF31EB"/>
    <w:rsid w:val="00CF3ADF"/>
    <w:rsid w:val="00CF5CF8"/>
    <w:rsid w:val="00CF6257"/>
    <w:rsid w:val="00CF66F6"/>
    <w:rsid w:val="00CF7572"/>
    <w:rsid w:val="00D00B60"/>
    <w:rsid w:val="00D010AD"/>
    <w:rsid w:val="00D015EE"/>
    <w:rsid w:val="00D01A9F"/>
    <w:rsid w:val="00D02582"/>
    <w:rsid w:val="00D03199"/>
    <w:rsid w:val="00D03510"/>
    <w:rsid w:val="00D03C9B"/>
    <w:rsid w:val="00D05136"/>
    <w:rsid w:val="00D073F9"/>
    <w:rsid w:val="00D0751E"/>
    <w:rsid w:val="00D07C91"/>
    <w:rsid w:val="00D106D5"/>
    <w:rsid w:val="00D113A5"/>
    <w:rsid w:val="00D11BF7"/>
    <w:rsid w:val="00D12ECA"/>
    <w:rsid w:val="00D13CA7"/>
    <w:rsid w:val="00D1432A"/>
    <w:rsid w:val="00D151CE"/>
    <w:rsid w:val="00D15EA8"/>
    <w:rsid w:val="00D160C5"/>
    <w:rsid w:val="00D16231"/>
    <w:rsid w:val="00D169A0"/>
    <w:rsid w:val="00D17314"/>
    <w:rsid w:val="00D178E5"/>
    <w:rsid w:val="00D20911"/>
    <w:rsid w:val="00D21880"/>
    <w:rsid w:val="00D227C9"/>
    <w:rsid w:val="00D235FC"/>
    <w:rsid w:val="00D23A02"/>
    <w:rsid w:val="00D24ABE"/>
    <w:rsid w:val="00D2528D"/>
    <w:rsid w:val="00D2528F"/>
    <w:rsid w:val="00D25C7B"/>
    <w:rsid w:val="00D27529"/>
    <w:rsid w:val="00D31781"/>
    <w:rsid w:val="00D3282C"/>
    <w:rsid w:val="00D32AFE"/>
    <w:rsid w:val="00D34E3C"/>
    <w:rsid w:val="00D37993"/>
    <w:rsid w:val="00D411C8"/>
    <w:rsid w:val="00D41C57"/>
    <w:rsid w:val="00D42D54"/>
    <w:rsid w:val="00D4365B"/>
    <w:rsid w:val="00D45F7E"/>
    <w:rsid w:val="00D46083"/>
    <w:rsid w:val="00D47703"/>
    <w:rsid w:val="00D5023F"/>
    <w:rsid w:val="00D50454"/>
    <w:rsid w:val="00D5056F"/>
    <w:rsid w:val="00D52C50"/>
    <w:rsid w:val="00D52E38"/>
    <w:rsid w:val="00D5302B"/>
    <w:rsid w:val="00D53BB9"/>
    <w:rsid w:val="00D54218"/>
    <w:rsid w:val="00D5423F"/>
    <w:rsid w:val="00D5573A"/>
    <w:rsid w:val="00D5611E"/>
    <w:rsid w:val="00D565F0"/>
    <w:rsid w:val="00D56615"/>
    <w:rsid w:val="00D568D8"/>
    <w:rsid w:val="00D56AFD"/>
    <w:rsid w:val="00D60D5B"/>
    <w:rsid w:val="00D60E61"/>
    <w:rsid w:val="00D61139"/>
    <w:rsid w:val="00D611C0"/>
    <w:rsid w:val="00D615D1"/>
    <w:rsid w:val="00D63269"/>
    <w:rsid w:val="00D64141"/>
    <w:rsid w:val="00D6466C"/>
    <w:rsid w:val="00D64DE0"/>
    <w:rsid w:val="00D65B36"/>
    <w:rsid w:val="00D65E8E"/>
    <w:rsid w:val="00D67928"/>
    <w:rsid w:val="00D700D2"/>
    <w:rsid w:val="00D707CF"/>
    <w:rsid w:val="00D70E41"/>
    <w:rsid w:val="00D7152F"/>
    <w:rsid w:val="00D71FD9"/>
    <w:rsid w:val="00D729B6"/>
    <w:rsid w:val="00D7371B"/>
    <w:rsid w:val="00D7445A"/>
    <w:rsid w:val="00D74923"/>
    <w:rsid w:val="00D74B42"/>
    <w:rsid w:val="00D75024"/>
    <w:rsid w:val="00D760D2"/>
    <w:rsid w:val="00D76727"/>
    <w:rsid w:val="00D80125"/>
    <w:rsid w:val="00D82922"/>
    <w:rsid w:val="00D8313B"/>
    <w:rsid w:val="00D84274"/>
    <w:rsid w:val="00D85149"/>
    <w:rsid w:val="00D853BF"/>
    <w:rsid w:val="00D869CB"/>
    <w:rsid w:val="00D87792"/>
    <w:rsid w:val="00D878E3"/>
    <w:rsid w:val="00D87EA3"/>
    <w:rsid w:val="00D90F90"/>
    <w:rsid w:val="00D954D5"/>
    <w:rsid w:val="00D965C7"/>
    <w:rsid w:val="00D96731"/>
    <w:rsid w:val="00D97773"/>
    <w:rsid w:val="00DA05F5"/>
    <w:rsid w:val="00DA20A7"/>
    <w:rsid w:val="00DA35E1"/>
    <w:rsid w:val="00DA57C7"/>
    <w:rsid w:val="00DA5BBF"/>
    <w:rsid w:val="00DA680A"/>
    <w:rsid w:val="00DA6946"/>
    <w:rsid w:val="00DA6DD0"/>
    <w:rsid w:val="00DA6F6F"/>
    <w:rsid w:val="00DA74AD"/>
    <w:rsid w:val="00DB2F36"/>
    <w:rsid w:val="00DB3528"/>
    <w:rsid w:val="00DB35A3"/>
    <w:rsid w:val="00DB4419"/>
    <w:rsid w:val="00DB4BA0"/>
    <w:rsid w:val="00DB5100"/>
    <w:rsid w:val="00DB695F"/>
    <w:rsid w:val="00DC03E2"/>
    <w:rsid w:val="00DC0D76"/>
    <w:rsid w:val="00DC1095"/>
    <w:rsid w:val="00DC1B9F"/>
    <w:rsid w:val="00DC3C43"/>
    <w:rsid w:val="00DC4AE1"/>
    <w:rsid w:val="00DC4CC9"/>
    <w:rsid w:val="00DC51D5"/>
    <w:rsid w:val="00DC547A"/>
    <w:rsid w:val="00DC55B9"/>
    <w:rsid w:val="00DC57F1"/>
    <w:rsid w:val="00DC6E07"/>
    <w:rsid w:val="00DC7784"/>
    <w:rsid w:val="00DD1F9D"/>
    <w:rsid w:val="00DD2F28"/>
    <w:rsid w:val="00DD4A51"/>
    <w:rsid w:val="00DD4B8B"/>
    <w:rsid w:val="00DD5731"/>
    <w:rsid w:val="00DD6C9F"/>
    <w:rsid w:val="00DD76F7"/>
    <w:rsid w:val="00DD7C6C"/>
    <w:rsid w:val="00DE0318"/>
    <w:rsid w:val="00DE0B21"/>
    <w:rsid w:val="00DE123B"/>
    <w:rsid w:val="00DE210A"/>
    <w:rsid w:val="00DE30AC"/>
    <w:rsid w:val="00DE4903"/>
    <w:rsid w:val="00DE5BC3"/>
    <w:rsid w:val="00DE5F80"/>
    <w:rsid w:val="00DE6910"/>
    <w:rsid w:val="00DE71F8"/>
    <w:rsid w:val="00DE754A"/>
    <w:rsid w:val="00DE75DB"/>
    <w:rsid w:val="00DF088D"/>
    <w:rsid w:val="00DF1257"/>
    <w:rsid w:val="00DF13FD"/>
    <w:rsid w:val="00DF2224"/>
    <w:rsid w:val="00DF2D35"/>
    <w:rsid w:val="00DF31D3"/>
    <w:rsid w:val="00DF3908"/>
    <w:rsid w:val="00DF44BD"/>
    <w:rsid w:val="00DF474E"/>
    <w:rsid w:val="00DF5419"/>
    <w:rsid w:val="00DF56D7"/>
    <w:rsid w:val="00DF65EB"/>
    <w:rsid w:val="00DF660E"/>
    <w:rsid w:val="00DF74BA"/>
    <w:rsid w:val="00E00825"/>
    <w:rsid w:val="00E00A5B"/>
    <w:rsid w:val="00E018DE"/>
    <w:rsid w:val="00E025A3"/>
    <w:rsid w:val="00E02B79"/>
    <w:rsid w:val="00E03000"/>
    <w:rsid w:val="00E039E1"/>
    <w:rsid w:val="00E03C57"/>
    <w:rsid w:val="00E04E80"/>
    <w:rsid w:val="00E0533D"/>
    <w:rsid w:val="00E067DF"/>
    <w:rsid w:val="00E0687B"/>
    <w:rsid w:val="00E07094"/>
    <w:rsid w:val="00E07190"/>
    <w:rsid w:val="00E072BF"/>
    <w:rsid w:val="00E10627"/>
    <w:rsid w:val="00E10E63"/>
    <w:rsid w:val="00E11338"/>
    <w:rsid w:val="00E11716"/>
    <w:rsid w:val="00E118D1"/>
    <w:rsid w:val="00E121E5"/>
    <w:rsid w:val="00E14F88"/>
    <w:rsid w:val="00E156D6"/>
    <w:rsid w:val="00E15871"/>
    <w:rsid w:val="00E1643A"/>
    <w:rsid w:val="00E16C2C"/>
    <w:rsid w:val="00E20EB3"/>
    <w:rsid w:val="00E21592"/>
    <w:rsid w:val="00E227B3"/>
    <w:rsid w:val="00E22BF9"/>
    <w:rsid w:val="00E22BFA"/>
    <w:rsid w:val="00E23BC2"/>
    <w:rsid w:val="00E240E9"/>
    <w:rsid w:val="00E24870"/>
    <w:rsid w:val="00E27185"/>
    <w:rsid w:val="00E27537"/>
    <w:rsid w:val="00E30CCE"/>
    <w:rsid w:val="00E3163F"/>
    <w:rsid w:val="00E31D4E"/>
    <w:rsid w:val="00E32BC3"/>
    <w:rsid w:val="00E32DB8"/>
    <w:rsid w:val="00E32EF7"/>
    <w:rsid w:val="00E33300"/>
    <w:rsid w:val="00E33758"/>
    <w:rsid w:val="00E33A38"/>
    <w:rsid w:val="00E34193"/>
    <w:rsid w:val="00E34A90"/>
    <w:rsid w:val="00E34CCE"/>
    <w:rsid w:val="00E364E1"/>
    <w:rsid w:val="00E37408"/>
    <w:rsid w:val="00E41C8D"/>
    <w:rsid w:val="00E428DC"/>
    <w:rsid w:val="00E42C0C"/>
    <w:rsid w:val="00E449D7"/>
    <w:rsid w:val="00E44EA3"/>
    <w:rsid w:val="00E44EF1"/>
    <w:rsid w:val="00E455C8"/>
    <w:rsid w:val="00E46564"/>
    <w:rsid w:val="00E47174"/>
    <w:rsid w:val="00E52D31"/>
    <w:rsid w:val="00E538D7"/>
    <w:rsid w:val="00E54706"/>
    <w:rsid w:val="00E54C14"/>
    <w:rsid w:val="00E5548C"/>
    <w:rsid w:val="00E55756"/>
    <w:rsid w:val="00E55F7D"/>
    <w:rsid w:val="00E563D0"/>
    <w:rsid w:val="00E569CC"/>
    <w:rsid w:val="00E56A13"/>
    <w:rsid w:val="00E574E0"/>
    <w:rsid w:val="00E57524"/>
    <w:rsid w:val="00E60474"/>
    <w:rsid w:val="00E61506"/>
    <w:rsid w:val="00E61B2F"/>
    <w:rsid w:val="00E621CE"/>
    <w:rsid w:val="00E63328"/>
    <w:rsid w:val="00E63E5B"/>
    <w:rsid w:val="00E64A47"/>
    <w:rsid w:val="00E65166"/>
    <w:rsid w:val="00E669C2"/>
    <w:rsid w:val="00E672D5"/>
    <w:rsid w:val="00E673A1"/>
    <w:rsid w:val="00E705A0"/>
    <w:rsid w:val="00E708F5"/>
    <w:rsid w:val="00E7091E"/>
    <w:rsid w:val="00E7188B"/>
    <w:rsid w:val="00E72209"/>
    <w:rsid w:val="00E72769"/>
    <w:rsid w:val="00E727CE"/>
    <w:rsid w:val="00E728D1"/>
    <w:rsid w:val="00E7311A"/>
    <w:rsid w:val="00E733F6"/>
    <w:rsid w:val="00E75B79"/>
    <w:rsid w:val="00E75EBB"/>
    <w:rsid w:val="00E764BE"/>
    <w:rsid w:val="00E7708A"/>
    <w:rsid w:val="00E80A15"/>
    <w:rsid w:val="00E8102F"/>
    <w:rsid w:val="00E810DC"/>
    <w:rsid w:val="00E83474"/>
    <w:rsid w:val="00E83B7D"/>
    <w:rsid w:val="00E83E3C"/>
    <w:rsid w:val="00E8482F"/>
    <w:rsid w:val="00E857C5"/>
    <w:rsid w:val="00E860BF"/>
    <w:rsid w:val="00E86625"/>
    <w:rsid w:val="00E87815"/>
    <w:rsid w:val="00E87E88"/>
    <w:rsid w:val="00E90AB1"/>
    <w:rsid w:val="00E90E12"/>
    <w:rsid w:val="00E9154A"/>
    <w:rsid w:val="00E93B86"/>
    <w:rsid w:val="00E9432A"/>
    <w:rsid w:val="00E94E52"/>
    <w:rsid w:val="00E95180"/>
    <w:rsid w:val="00E95663"/>
    <w:rsid w:val="00E95719"/>
    <w:rsid w:val="00E96F3A"/>
    <w:rsid w:val="00E97DA3"/>
    <w:rsid w:val="00EA019A"/>
    <w:rsid w:val="00EA1269"/>
    <w:rsid w:val="00EA33B8"/>
    <w:rsid w:val="00EA5437"/>
    <w:rsid w:val="00EA58D4"/>
    <w:rsid w:val="00EA58D7"/>
    <w:rsid w:val="00EA61F9"/>
    <w:rsid w:val="00EA6273"/>
    <w:rsid w:val="00EA7534"/>
    <w:rsid w:val="00EA7B64"/>
    <w:rsid w:val="00EA7F8E"/>
    <w:rsid w:val="00EB0612"/>
    <w:rsid w:val="00EB06DB"/>
    <w:rsid w:val="00EB0AA2"/>
    <w:rsid w:val="00EB1A41"/>
    <w:rsid w:val="00EB20FB"/>
    <w:rsid w:val="00EB232E"/>
    <w:rsid w:val="00EB294F"/>
    <w:rsid w:val="00EB3C65"/>
    <w:rsid w:val="00EB462C"/>
    <w:rsid w:val="00EB5B69"/>
    <w:rsid w:val="00EB681B"/>
    <w:rsid w:val="00EC0341"/>
    <w:rsid w:val="00EC1170"/>
    <w:rsid w:val="00EC244D"/>
    <w:rsid w:val="00EC49FD"/>
    <w:rsid w:val="00EC4C5F"/>
    <w:rsid w:val="00EC5E0F"/>
    <w:rsid w:val="00EC61D3"/>
    <w:rsid w:val="00EC6C14"/>
    <w:rsid w:val="00EC73BA"/>
    <w:rsid w:val="00EC7510"/>
    <w:rsid w:val="00ED0E81"/>
    <w:rsid w:val="00ED0FE2"/>
    <w:rsid w:val="00ED122C"/>
    <w:rsid w:val="00ED16B7"/>
    <w:rsid w:val="00ED2AC1"/>
    <w:rsid w:val="00ED4329"/>
    <w:rsid w:val="00ED4433"/>
    <w:rsid w:val="00ED46F5"/>
    <w:rsid w:val="00ED52F4"/>
    <w:rsid w:val="00ED54E7"/>
    <w:rsid w:val="00ED583B"/>
    <w:rsid w:val="00ED58FF"/>
    <w:rsid w:val="00ED59F4"/>
    <w:rsid w:val="00ED5C2E"/>
    <w:rsid w:val="00ED6216"/>
    <w:rsid w:val="00ED7209"/>
    <w:rsid w:val="00EE0376"/>
    <w:rsid w:val="00EE0B56"/>
    <w:rsid w:val="00EE0DB3"/>
    <w:rsid w:val="00EE1A2E"/>
    <w:rsid w:val="00EE2DEE"/>
    <w:rsid w:val="00EE30F8"/>
    <w:rsid w:val="00EE3724"/>
    <w:rsid w:val="00EE39C9"/>
    <w:rsid w:val="00EE3C0C"/>
    <w:rsid w:val="00EE41B9"/>
    <w:rsid w:val="00EE4A47"/>
    <w:rsid w:val="00EE4AB5"/>
    <w:rsid w:val="00EE505B"/>
    <w:rsid w:val="00EE6A3C"/>
    <w:rsid w:val="00EF118D"/>
    <w:rsid w:val="00EF122C"/>
    <w:rsid w:val="00EF1759"/>
    <w:rsid w:val="00EF1781"/>
    <w:rsid w:val="00EF2506"/>
    <w:rsid w:val="00EF2655"/>
    <w:rsid w:val="00EF3858"/>
    <w:rsid w:val="00EF4759"/>
    <w:rsid w:val="00EF5191"/>
    <w:rsid w:val="00EF5260"/>
    <w:rsid w:val="00EF572E"/>
    <w:rsid w:val="00EF5EE1"/>
    <w:rsid w:val="00EF61F5"/>
    <w:rsid w:val="00EF7393"/>
    <w:rsid w:val="00EF7996"/>
    <w:rsid w:val="00F005FA"/>
    <w:rsid w:val="00F00A1B"/>
    <w:rsid w:val="00F01687"/>
    <w:rsid w:val="00F05385"/>
    <w:rsid w:val="00F05448"/>
    <w:rsid w:val="00F05C11"/>
    <w:rsid w:val="00F05E11"/>
    <w:rsid w:val="00F0633D"/>
    <w:rsid w:val="00F067CC"/>
    <w:rsid w:val="00F071F4"/>
    <w:rsid w:val="00F072D1"/>
    <w:rsid w:val="00F074A5"/>
    <w:rsid w:val="00F07DA1"/>
    <w:rsid w:val="00F1020A"/>
    <w:rsid w:val="00F114AD"/>
    <w:rsid w:val="00F115E8"/>
    <w:rsid w:val="00F11B46"/>
    <w:rsid w:val="00F125DC"/>
    <w:rsid w:val="00F12837"/>
    <w:rsid w:val="00F12DC7"/>
    <w:rsid w:val="00F13F73"/>
    <w:rsid w:val="00F156AF"/>
    <w:rsid w:val="00F202C8"/>
    <w:rsid w:val="00F20319"/>
    <w:rsid w:val="00F203FB"/>
    <w:rsid w:val="00F2143E"/>
    <w:rsid w:val="00F21A68"/>
    <w:rsid w:val="00F22649"/>
    <w:rsid w:val="00F237CD"/>
    <w:rsid w:val="00F246B0"/>
    <w:rsid w:val="00F26595"/>
    <w:rsid w:val="00F26608"/>
    <w:rsid w:val="00F26ACB"/>
    <w:rsid w:val="00F27278"/>
    <w:rsid w:val="00F2767B"/>
    <w:rsid w:val="00F311DF"/>
    <w:rsid w:val="00F31250"/>
    <w:rsid w:val="00F322A3"/>
    <w:rsid w:val="00F330AA"/>
    <w:rsid w:val="00F33686"/>
    <w:rsid w:val="00F33C7B"/>
    <w:rsid w:val="00F34C56"/>
    <w:rsid w:val="00F34F02"/>
    <w:rsid w:val="00F35703"/>
    <w:rsid w:val="00F3585D"/>
    <w:rsid w:val="00F36871"/>
    <w:rsid w:val="00F36B5C"/>
    <w:rsid w:val="00F36E47"/>
    <w:rsid w:val="00F418E6"/>
    <w:rsid w:val="00F41D4D"/>
    <w:rsid w:val="00F420E5"/>
    <w:rsid w:val="00F42298"/>
    <w:rsid w:val="00F42C91"/>
    <w:rsid w:val="00F44940"/>
    <w:rsid w:val="00F44C04"/>
    <w:rsid w:val="00F44C32"/>
    <w:rsid w:val="00F451EE"/>
    <w:rsid w:val="00F47F13"/>
    <w:rsid w:val="00F506C3"/>
    <w:rsid w:val="00F50722"/>
    <w:rsid w:val="00F508ED"/>
    <w:rsid w:val="00F509CD"/>
    <w:rsid w:val="00F5132A"/>
    <w:rsid w:val="00F523DC"/>
    <w:rsid w:val="00F53385"/>
    <w:rsid w:val="00F53B68"/>
    <w:rsid w:val="00F54F34"/>
    <w:rsid w:val="00F55FC1"/>
    <w:rsid w:val="00F562E1"/>
    <w:rsid w:val="00F575DF"/>
    <w:rsid w:val="00F6010C"/>
    <w:rsid w:val="00F606E2"/>
    <w:rsid w:val="00F60D24"/>
    <w:rsid w:val="00F618C2"/>
    <w:rsid w:val="00F623F7"/>
    <w:rsid w:val="00F62EE4"/>
    <w:rsid w:val="00F63DBD"/>
    <w:rsid w:val="00F64BB4"/>
    <w:rsid w:val="00F65009"/>
    <w:rsid w:val="00F653C0"/>
    <w:rsid w:val="00F664E5"/>
    <w:rsid w:val="00F66992"/>
    <w:rsid w:val="00F66A5F"/>
    <w:rsid w:val="00F67833"/>
    <w:rsid w:val="00F67C80"/>
    <w:rsid w:val="00F67E2F"/>
    <w:rsid w:val="00F70106"/>
    <w:rsid w:val="00F70C50"/>
    <w:rsid w:val="00F7123E"/>
    <w:rsid w:val="00F71C22"/>
    <w:rsid w:val="00F72784"/>
    <w:rsid w:val="00F7457C"/>
    <w:rsid w:val="00F74E8C"/>
    <w:rsid w:val="00F751E1"/>
    <w:rsid w:val="00F75296"/>
    <w:rsid w:val="00F77E65"/>
    <w:rsid w:val="00F77E94"/>
    <w:rsid w:val="00F8051C"/>
    <w:rsid w:val="00F8074B"/>
    <w:rsid w:val="00F8076F"/>
    <w:rsid w:val="00F826BF"/>
    <w:rsid w:val="00F82A8B"/>
    <w:rsid w:val="00F82E17"/>
    <w:rsid w:val="00F82FDD"/>
    <w:rsid w:val="00F83029"/>
    <w:rsid w:val="00F840F2"/>
    <w:rsid w:val="00F85D2B"/>
    <w:rsid w:val="00F86FE6"/>
    <w:rsid w:val="00F870EF"/>
    <w:rsid w:val="00F87847"/>
    <w:rsid w:val="00F9112F"/>
    <w:rsid w:val="00F934CE"/>
    <w:rsid w:val="00F93691"/>
    <w:rsid w:val="00F93F84"/>
    <w:rsid w:val="00F94BBD"/>
    <w:rsid w:val="00F95830"/>
    <w:rsid w:val="00F95EDB"/>
    <w:rsid w:val="00F960D2"/>
    <w:rsid w:val="00F9751E"/>
    <w:rsid w:val="00F9756A"/>
    <w:rsid w:val="00F97FCA"/>
    <w:rsid w:val="00FA01E0"/>
    <w:rsid w:val="00FA1BED"/>
    <w:rsid w:val="00FA2015"/>
    <w:rsid w:val="00FA25DD"/>
    <w:rsid w:val="00FA337E"/>
    <w:rsid w:val="00FA3B1A"/>
    <w:rsid w:val="00FA463A"/>
    <w:rsid w:val="00FA47C4"/>
    <w:rsid w:val="00FA4F05"/>
    <w:rsid w:val="00FA5C6B"/>
    <w:rsid w:val="00FA6DA0"/>
    <w:rsid w:val="00FA717A"/>
    <w:rsid w:val="00FA7581"/>
    <w:rsid w:val="00FB02BA"/>
    <w:rsid w:val="00FB0DFE"/>
    <w:rsid w:val="00FB0FC5"/>
    <w:rsid w:val="00FB17F1"/>
    <w:rsid w:val="00FB3F36"/>
    <w:rsid w:val="00FB43BC"/>
    <w:rsid w:val="00FB48EA"/>
    <w:rsid w:val="00FB493A"/>
    <w:rsid w:val="00FB5614"/>
    <w:rsid w:val="00FC0581"/>
    <w:rsid w:val="00FC0EE5"/>
    <w:rsid w:val="00FC2DA9"/>
    <w:rsid w:val="00FC3285"/>
    <w:rsid w:val="00FC348F"/>
    <w:rsid w:val="00FC4AAC"/>
    <w:rsid w:val="00FC4D5C"/>
    <w:rsid w:val="00FC4F5F"/>
    <w:rsid w:val="00FC4FD5"/>
    <w:rsid w:val="00FC646A"/>
    <w:rsid w:val="00FD085D"/>
    <w:rsid w:val="00FD0A53"/>
    <w:rsid w:val="00FD0CEA"/>
    <w:rsid w:val="00FD1FA9"/>
    <w:rsid w:val="00FD26AA"/>
    <w:rsid w:val="00FD276A"/>
    <w:rsid w:val="00FD2869"/>
    <w:rsid w:val="00FD30F9"/>
    <w:rsid w:val="00FD3189"/>
    <w:rsid w:val="00FD3285"/>
    <w:rsid w:val="00FD3C76"/>
    <w:rsid w:val="00FD3D36"/>
    <w:rsid w:val="00FD433D"/>
    <w:rsid w:val="00FD4747"/>
    <w:rsid w:val="00FD4D0E"/>
    <w:rsid w:val="00FD4E2C"/>
    <w:rsid w:val="00FD4E83"/>
    <w:rsid w:val="00FD552A"/>
    <w:rsid w:val="00FD5A32"/>
    <w:rsid w:val="00FD5D88"/>
    <w:rsid w:val="00FD5ED5"/>
    <w:rsid w:val="00FD756E"/>
    <w:rsid w:val="00FE0541"/>
    <w:rsid w:val="00FE0857"/>
    <w:rsid w:val="00FE0BA8"/>
    <w:rsid w:val="00FE1236"/>
    <w:rsid w:val="00FE1760"/>
    <w:rsid w:val="00FE1D3E"/>
    <w:rsid w:val="00FE2320"/>
    <w:rsid w:val="00FE2B5C"/>
    <w:rsid w:val="00FE3B85"/>
    <w:rsid w:val="00FE426F"/>
    <w:rsid w:val="00FE46AF"/>
    <w:rsid w:val="00FE4783"/>
    <w:rsid w:val="00FE6A92"/>
    <w:rsid w:val="00FE70D1"/>
    <w:rsid w:val="00FE7492"/>
    <w:rsid w:val="00FE762E"/>
    <w:rsid w:val="00FE794A"/>
    <w:rsid w:val="00FE7990"/>
    <w:rsid w:val="00FF101E"/>
    <w:rsid w:val="00FF1358"/>
    <w:rsid w:val="00FF19C2"/>
    <w:rsid w:val="00FF4115"/>
    <w:rsid w:val="00FF5158"/>
    <w:rsid w:val="00FF5D12"/>
    <w:rsid w:val="00FF67F9"/>
    <w:rsid w:val="00FF6B99"/>
    <w:rsid w:val="00FF7090"/>
    <w:rsid w:val="00FF713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A6B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link w:val="a3"/>
    <w:rsid w:val="009B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2515CF"/>
    <w:rPr>
      <w:rFonts w:eastAsia="Times New Roman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A41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чный шрифт"/>
    <w:basedOn w:val="a"/>
    <w:uiPriority w:val="99"/>
    <w:rsid w:val="00A41D21"/>
    <w:pPr>
      <w:spacing w:before="120" w:after="12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A41D2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41D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A41D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65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49648C"/>
  </w:style>
  <w:style w:type="paragraph" w:styleId="3">
    <w:name w:val="Body Text 3"/>
    <w:basedOn w:val="a"/>
    <w:link w:val="30"/>
    <w:uiPriority w:val="99"/>
    <w:unhideWhenUsed/>
    <w:rsid w:val="003502B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02BC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84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546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semiHidden/>
    <w:unhideWhenUsed/>
    <w:rsid w:val="00A225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59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7"/>
    <w:uiPriority w:val="59"/>
    <w:rsid w:val="00A72B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line number"/>
    <w:basedOn w:val="a0"/>
    <w:uiPriority w:val="99"/>
    <w:semiHidden/>
    <w:unhideWhenUsed/>
    <w:rsid w:val="00B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DAD-A90D-4C9F-906E-C400DC6E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20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ADM-18</cp:lastModifiedBy>
  <cp:revision>100</cp:revision>
  <cp:lastPrinted>2022-03-04T11:51:00Z</cp:lastPrinted>
  <dcterms:created xsi:type="dcterms:W3CDTF">2021-02-23T15:18:00Z</dcterms:created>
  <dcterms:modified xsi:type="dcterms:W3CDTF">2022-03-05T09:24:00Z</dcterms:modified>
</cp:coreProperties>
</file>